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566" w:rsidRDefault="00C13566">
      <w:pPr>
        <w:pStyle w:val="Nzev"/>
      </w:pPr>
    </w:p>
    <w:p w:rsidR="00C13566" w:rsidRDefault="00C13566">
      <w:pPr>
        <w:rPr>
          <w:snapToGrid w:val="0"/>
          <w:sz w:val="24"/>
        </w:rPr>
      </w:pPr>
    </w:p>
    <w:p w:rsidR="00C21A5D" w:rsidRDefault="00C21A5D" w:rsidP="00C21A5D">
      <w:pPr>
        <w:rPr>
          <w:snapToGrid w:val="0"/>
          <w:sz w:val="24"/>
        </w:rPr>
      </w:pPr>
    </w:p>
    <w:p w:rsidR="00674114" w:rsidRDefault="00C21A5D" w:rsidP="00992FC0">
      <w:pPr>
        <w:tabs>
          <w:tab w:val="left" w:pos="2694"/>
        </w:tabs>
        <w:ind w:left="2694" w:hanging="2694"/>
        <w:rPr>
          <w:snapToGrid w:val="0"/>
          <w:sz w:val="24"/>
        </w:rPr>
      </w:pPr>
      <w:proofErr w:type="gramStart"/>
      <w:r>
        <w:rPr>
          <w:b/>
          <w:snapToGrid w:val="0"/>
          <w:sz w:val="24"/>
        </w:rPr>
        <w:t>INVESTOR :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</w:r>
      <w:r w:rsidR="004D7CE3" w:rsidRPr="004D7CE3">
        <w:rPr>
          <w:snapToGrid w:val="0"/>
          <w:sz w:val="24"/>
        </w:rPr>
        <w:t>Úřad</w:t>
      </w:r>
      <w:proofErr w:type="gramEnd"/>
      <w:r w:rsidR="004D7CE3" w:rsidRPr="004D7CE3">
        <w:rPr>
          <w:snapToGrid w:val="0"/>
          <w:sz w:val="24"/>
        </w:rPr>
        <w:t xml:space="preserve"> městského obvodu Ostrava - Jih</w:t>
      </w:r>
    </w:p>
    <w:p w:rsidR="0053316B" w:rsidRDefault="00C21A5D" w:rsidP="004C3844">
      <w:pPr>
        <w:tabs>
          <w:tab w:val="left" w:pos="2694"/>
        </w:tabs>
        <w:ind w:left="2694" w:hanging="2694"/>
        <w:rPr>
          <w:snapToGrid w:val="0"/>
          <w:sz w:val="24"/>
        </w:rPr>
      </w:pPr>
      <w:proofErr w:type="gramStart"/>
      <w:r w:rsidRPr="00E07AB2">
        <w:rPr>
          <w:b/>
          <w:snapToGrid w:val="0"/>
          <w:sz w:val="24"/>
        </w:rPr>
        <w:t>STAVBA :</w:t>
      </w:r>
      <w:r w:rsidR="005E3C33" w:rsidRPr="00E07AB2">
        <w:rPr>
          <w:snapToGrid w:val="0"/>
          <w:sz w:val="24"/>
        </w:rPr>
        <w:t xml:space="preserve"> </w:t>
      </w:r>
      <w:r w:rsidR="005E3C33" w:rsidRPr="00E07AB2">
        <w:rPr>
          <w:snapToGrid w:val="0"/>
          <w:sz w:val="24"/>
        </w:rPr>
        <w:tab/>
      </w:r>
      <w:r w:rsidR="004D7CE3" w:rsidRPr="004D7CE3">
        <w:rPr>
          <w:snapToGrid w:val="0"/>
          <w:sz w:val="24"/>
        </w:rPr>
        <w:t>MŠ</w:t>
      </w:r>
      <w:proofErr w:type="gramEnd"/>
      <w:r w:rsidR="004D7CE3" w:rsidRPr="004D7CE3">
        <w:rPr>
          <w:snapToGrid w:val="0"/>
          <w:sz w:val="24"/>
        </w:rPr>
        <w:t xml:space="preserve"> P. </w:t>
      </w:r>
      <w:proofErr w:type="spellStart"/>
      <w:r w:rsidR="004D7CE3" w:rsidRPr="004D7CE3">
        <w:rPr>
          <w:snapToGrid w:val="0"/>
          <w:sz w:val="24"/>
        </w:rPr>
        <w:t>Lumumby</w:t>
      </w:r>
      <w:proofErr w:type="spellEnd"/>
      <w:r w:rsidR="004D7CE3" w:rsidRPr="004D7CE3">
        <w:rPr>
          <w:snapToGrid w:val="0"/>
          <w:sz w:val="24"/>
        </w:rPr>
        <w:t xml:space="preserve"> 14, Ostrava </w:t>
      </w:r>
      <w:r w:rsidR="00F64F5E">
        <w:rPr>
          <w:snapToGrid w:val="0"/>
          <w:sz w:val="24"/>
        </w:rPr>
        <w:t xml:space="preserve">- </w:t>
      </w:r>
      <w:bookmarkStart w:id="0" w:name="_GoBack"/>
      <w:bookmarkEnd w:id="0"/>
      <w:r w:rsidR="004D7CE3" w:rsidRPr="004D7CE3">
        <w:rPr>
          <w:snapToGrid w:val="0"/>
          <w:sz w:val="24"/>
        </w:rPr>
        <w:t>Zábřeh</w:t>
      </w:r>
    </w:p>
    <w:p w:rsidR="004C3844" w:rsidRPr="0053316B" w:rsidRDefault="00511EFC" w:rsidP="004C3844">
      <w:pPr>
        <w:tabs>
          <w:tab w:val="left" w:pos="2694"/>
        </w:tabs>
        <w:ind w:left="2694" w:hanging="2694"/>
        <w:rPr>
          <w:b/>
          <w:snapToGrid w:val="0"/>
          <w:sz w:val="24"/>
        </w:rPr>
      </w:pPr>
      <w:proofErr w:type="gramStart"/>
      <w:r w:rsidRPr="00511EFC">
        <w:rPr>
          <w:b/>
          <w:caps/>
          <w:snapToGrid w:val="0"/>
          <w:sz w:val="24"/>
          <w:szCs w:val="24"/>
        </w:rPr>
        <w:t>Soubor</w:t>
      </w:r>
      <w:r w:rsidR="00C21A5D">
        <w:rPr>
          <w:snapToGrid w:val="0"/>
          <w:sz w:val="24"/>
        </w:rPr>
        <w:t xml:space="preserve"> : </w:t>
      </w:r>
      <w:r w:rsidR="00C21A5D">
        <w:rPr>
          <w:snapToGrid w:val="0"/>
          <w:sz w:val="24"/>
        </w:rPr>
        <w:tab/>
      </w:r>
      <w:r w:rsidR="004D7CE3">
        <w:rPr>
          <w:b/>
          <w:snapToGrid w:val="0"/>
          <w:sz w:val="32"/>
          <w:szCs w:val="32"/>
        </w:rPr>
        <w:t>Rekonstrukce</w:t>
      </w:r>
      <w:proofErr w:type="gramEnd"/>
      <w:r w:rsidR="004D7CE3">
        <w:rPr>
          <w:b/>
          <w:snapToGrid w:val="0"/>
          <w:sz w:val="32"/>
          <w:szCs w:val="32"/>
        </w:rPr>
        <w:t xml:space="preserve"> elektroinstalace</w:t>
      </w:r>
    </w:p>
    <w:p w:rsidR="004C3844" w:rsidRDefault="004C3844" w:rsidP="004C3844">
      <w:pPr>
        <w:tabs>
          <w:tab w:val="left" w:pos="2694"/>
        </w:tabs>
        <w:ind w:left="2694" w:hanging="2694"/>
        <w:rPr>
          <w:snapToGrid w:val="0"/>
          <w:sz w:val="40"/>
          <w:szCs w:val="40"/>
        </w:rPr>
      </w:pPr>
    </w:p>
    <w:p w:rsidR="00C21A5D" w:rsidRDefault="004D7CE3" w:rsidP="004C3844">
      <w:pPr>
        <w:tabs>
          <w:tab w:val="left" w:pos="2694"/>
        </w:tabs>
        <w:ind w:left="2694" w:hanging="2694"/>
        <w:jc w:val="center"/>
        <w:rPr>
          <w:snapToGrid w:val="0"/>
          <w:sz w:val="40"/>
          <w:szCs w:val="40"/>
        </w:rPr>
      </w:pPr>
      <w:r>
        <w:rPr>
          <w:snapToGrid w:val="0"/>
          <w:sz w:val="40"/>
          <w:szCs w:val="40"/>
        </w:rPr>
        <w:t>D1</w:t>
      </w:r>
      <w:r w:rsidR="001E1DB0">
        <w:rPr>
          <w:snapToGrid w:val="0"/>
          <w:sz w:val="40"/>
          <w:szCs w:val="40"/>
        </w:rPr>
        <w:t xml:space="preserve"> </w:t>
      </w:r>
      <w:r w:rsidR="00835492">
        <w:rPr>
          <w:snapToGrid w:val="0"/>
          <w:sz w:val="40"/>
          <w:szCs w:val="40"/>
        </w:rPr>
        <w:t>E</w:t>
      </w:r>
      <w:r w:rsidR="008220CC" w:rsidRPr="008220CC">
        <w:rPr>
          <w:snapToGrid w:val="0"/>
          <w:sz w:val="40"/>
          <w:szCs w:val="40"/>
        </w:rPr>
        <w:t>lektroinstalace</w:t>
      </w:r>
    </w:p>
    <w:p w:rsidR="005E3C33" w:rsidRDefault="005E3C33" w:rsidP="008220CC">
      <w:pPr>
        <w:tabs>
          <w:tab w:val="left" w:pos="2694"/>
        </w:tabs>
        <w:ind w:left="3686" w:hanging="3686"/>
        <w:rPr>
          <w:snapToGrid w:val="0"/>
          <w:sz w:val="24"/>
        </w:rPr>
      </w:pPr>
    </w:p>
    <w:p w:rsidR="00C21A5D" w:rsidRDefault="00C21A5D" w:rsidP="00C21A5D">
      <w:pPr>
        <w:tabs>
          <w:tab w:val="left" w:pos="2694"/>
        </w:tabs>
        <w:rPr>
          <w:snapToGrid w:val="0"/>
          <w:sz w:val="24"/>
        </w:rPr>
      </w:pPr>
      <w:r>
        <w:rPr>
          <w:snapToGrid w:val="0"/>
          <w:sz w:val="24"/>
        </w:rPr>
        <w:tab/>
      </w:r>
    </w:p>
    <w:p w:rsidR="00C21A5D" w:rsidRDefault="00C21A5D" w:rsidP="00C21A5D">
      <w:pPr>
        <w:rPr>
          <w:snapToGrid w:val="0"/>
          <w:sz w:val="24"/>
        </w:rPr>
      </w:pPr>
    </w:p>
    <w:p w:rsidR="00C21A5D" w:rsidRDefault="00C21A5D" w:rsidP="006E623B">
      <w:pPr>
        <w:pStyle w:val="Nadpis1"/>
        <w:numPr>
          <w:ilvl w:val="0"/>
          <w:numId w:val="0"/>
        </w:numPr>
        <w:rPr>
          <w:sz w:val="24"/>
        </w:rPr>
      </w:pPr>
    </w:p>
    <w:p w:rsidR="00C21A5D" w:rsidRDefault="00C21A5D" w:rsidP="00C21A5D">
      <w:pPr>
        <w:rPr>
          <w:snapToGrid w:val="0"/>
          <w:sz w:val="24"/>
        </w:rPr>
      </w:pPr>
    </w:p>
    <w:p w:rsidR="00C21A5D" w:rsidRDefault="00C21A5D" w:rsidP="00C21A5D">
      <w:pPr>
        <w:rPr>
          <w:snapToGrid w:val="0"/>
          <w:sz w:val="24"/>
        </w:rPr>
      </w:pPr>
    </w:p>
    <w:p w:rsidR="00C21A5D" w:rsidRDefault="00C21A5D" w:rsidP="00C21A5D">
      <w:pPr>
        <w:jc w:val="center"/>
        <w:rPr>
          <w:snapToGrid w:val="0"/>
          <w:sz w:val="36"/>
        </w:rPr>
      </w:pPr>
      <w:r>
        <w:rPr>
          <w:snapToGrid w:val="0"/>
          <w:sz w:val="36"/>
        </w:rPr>
        <w:t xml:space="preserve">Projekt </w:t>
      </w:r>
      <w:r w:rsidR="00E07AB2">
        <w:rPr>
          <w:snapToGrid w:val="0"/>
          <w:sz w:val="36"/>
        </w:rPr>
        <w:t xml:space="preserve">pro </w:t>
      </w:r>
      <w:r w:rsidR="00674114">
        <w:rPr>
          <w:snapToGrid w:val="0"/>
          <w:sz w:val="36"/>
        </w:rPr>
        <w:t>provedení stavby</w:t>
      </w:r>
      <w:r w:rsidR="00E07AB2">
        <w:rPr>
          <w:snapToGrid w:val="0"/>
          <w:sz w:val="36"/>
        </w:rPr>
        <w:t xml:space="preserve"> </w:t>
      </w:r>
      <w:r>
        <w:rPr>
          <w:snapToGrid w:val="0"/>
          <w:sz w:val="36"/>
        </w:rPr>
        <w:t xml:space="preserve"> </w:t>
      </w:r>
    </w:p>
    <w:p w:rsidR="00C21A5D" w:rsidRPr="00217BED" w:rsidRDefault="00C21A5D" w:rsidP="00C21A5D">
      <w:pPr>
        <w:jc w:val="center"/>
        <w:rPr>
          <w:b/>
          <w:snapToGrid w:val="0"/>
          <w:sz w:val="36"/>
        </w:rPr>
      </w:pPr>
    </w:p>
    <w:p w:rsidR="00B10297" w:rsidRDefault="00B10297" w:rsidP="00C21A5D">
      <w:pPr>
        <w:jc w:val="center"/>
        <w:rPr>
          <w:snapToGrid w:val="0"/>
          <w:sz w:val="36"/>
        </w:rPr>
      </w:pPr>
    </w:p>
    <w:p w:rsidR="00B10297" w:rsidRDefault="00B10297" w:rsidP="00C21A5D">
      <w:pPr>
        <w:jc w:val="center"/>
        <w:rPr>
          <w:snapToGrid w:val="0"/>
          <w:sz w:val="36"/>
        </w:rPr>
      </w:pPr>
    </w:p>
    <w:p w:rsidR="00C13566" w:rsidRDefault="00C13566">
      <w:pPr>
        <w:jc w:val="center"/>
        <w:rPr>
          <w:snapToGrid w:val="0"/>
          <w:sz w:val="24"/>
        </w:rPr>
      </w:pPr>
    </w:p>
    <w:p w:rsidR="00C13566" w:rsidRDefault="00C13566">
      <w:pPr>
        <w:jc w:val="center"/>
        <w:rPr>
          <w:snapToGrid w:val="0"/>
          <w:sz w:val="28"/>
        </w:rPr>
      </w:pPr>
    </w:p>
    <w:p w:rsidR="00C13566" w:rsidRDefault="00C13566">
      <w:pPr>
        <w:rPr>
          <w:snapToGrid w:val="0"/>
          <w:sz w:val="28"/>
        </w:rPr>
      </w:pPr>
    </w:p>
    <w:p w:rsidR="00C13566" w:rsidRDefault="00C13566">
      <w:pPr>
        <w:rPr>
          <w:snapToGrid w:val="0"/>
          <w:sz w:val="24"/>
        </w:rPr>
      </w:pPr>
    </w:p>
    <w:p w:rsidR="00C13566" w:rsidRDefault="00C13566">
      <w:pPr>
        <w:rPr>
          <w:snapToGrid w:val="0"/>
          <w:sz w:val="24"/>
        </w:rPr>
      </w:pPr>
    </w:p>
    <w:p w:rsidR="00C13566" w:rsidRDefault="00C13566">
      <w:pPr>
        <w:rPr>
          <w:snapToGrid w:val="0"/>
          <w:sz w:val="24"/>
        </w:rPr>
      </w:pPr>
    </w:p>
    <w:p w:rsidR="00C13566" w:rsidRDefault="00C13566">
      <w:pPr>
        <w:rPr>
          <w:snapToGrid w:val="0"/>
          <w:sz w:val="24"/>
        </w:rPr>
      </w:pPr>
    </w:p>
    <w:p w:rsidR="00C13566" w:rsidRDefault="00C13566">
      <w:pPr>
        <w:tabs>
          <w:tab w:val="left" w:pos="1985"/>
          <w:tab w:val="left" w:pos="2268"/>
          <w:tab w:val="left" w:pos="3828"/>
          <w:tab w:val="left" w:pos="5103"/>
          <w:tab w:val="left" w:pos="6379"/>
          <w:tab w:val="left" w:pos="7655"/>
        </w:tabs>
        <w:rPr>
          <w:snapToGrid w:val="0"/>
          <w:sz w:val="24"/>
        </w:rPr>
      </w:pPr>
    </w:p>
    <w:p w:rsidR="00C13566" w:rsidRDefault="00911B4F">
      <w:pPr>
        <w:rPr>
          <w:snapToGrid w:val="0"/>
          <w:sz w:val="24"/>
        </w:rPr>
      </w:pPr>
      <w:r w:rsidRPr="00C05594">
        <w:rPr>
          <w:snapToGrid w:val="0"/>
          <w:sz w:val="24"/>
        </w:rPr>
        <w:t xml:space="preserve">Liptál, </w:t>
      </w:r>
      <w:r w:rsidR="004D7CE3">
        <w:rPr>
          <w:snapToGrid w:val="0"/>
          <w:sz w:val="24"/>
        </w:rPr>
        <w:t>březen</w:t>
      </w:r>
      <w:r w:rsidR="009029CB">
        <w:rPr>
          <w:snapToGrid w:val="0"/>
          <w:sz w:val="24"/>
        </w:rPr>
        <w:t xml:space="preserve"> 2016</w:t>
      </w:r>
      <w:r w:rsidR="00C13566">
        <w:rPr>
          <w:snapToGrid w:val="0"/>
          <w:sz w:val="24"/>
        </w:rPr>
        <w:br w:type="page"/>
      </w:r>
      <w:proofErr w:type="spellStart"/>
      <w:r w:rsidR="00C13566">
        <w:rPr>
          <w:snapToGrid w:val="0"/>
          <w:sz w:val="24"/>
        </w:rPr>
        <w:lastRenderedPageBreak/>
        <w:t>Poř</w:t>
      </w:r>
      <w:proofErr w:type="spellEnd"/>
      <w:r w:rsidR="00C13566">
        <w:rPr>
          <w:snapToGrid w:val="0"/>
          <w:sz w:val="24"/>
        </w:rPr>
        <w:t>.</w:t>
      </w:r>
    </w:p>
    <w:p w:rsidR="00C13566" w:rsidRDefault="00C13566">
      <w:pPr>
        <w:tabs>
          <w:tab w:val="right" w:pos="7938"/>
        </w:tabs>
        <w:rPr>
          <w:snapToGrid w:val="0"/>
          <w:sz w:val="24"/>
        </w:rPr>
      </w:pPr>
      <w:r>
        <w:rPr>
          <w:snapToGrid w:val="0"/>
          <w:sz w:val="24"/>
        </w:rPr>
        <w:t xml:space="preserve">čís. Název dokumentace </w:t>
      </w:r>
      <w:r>
        <w:rPr>
          <w:snapToGrid w:val="0"/>
          <w:sz w:val="24"/>
        </w:rPr>
        <w:tab/>
        <w:t>Archivní číslo</w:t>
      </w:r>
    </w:p>
    <w:p w:rsidR="00C13566" w:rsidRDefault="009E0A80">
      <w:pPr>
        <w:rPr>
          <w:snapToGrid w:val="0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29210</wp:posOffset>
                </wp:positionV>
                <wp:extent cx="521208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6E20118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pt,2.3pt" to="411.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hIBEQ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" o:allowincell="f"/>
            </w:pict>
          </mc:Fallback>
        </mc:AlternateContent>
      </w:r>
    </w:p>
    <w:p w:rsidR="00677125" w:rsidRPr="00677125" w:rsidRDefault="00677125" w:rsidP="00677125">
      <w:pPr>
        <w:tabs>
          <w:tab w:val="left" w:pos="851"/>
          <w:tab w:val="right" w:pos="8789"/>
        </w:tabs>
        <w:rPr>
          <w:snapToGrid w:val="0"/>
          <w:sz w:val="24"/>
        </w:rPr>
      </w:pPr>
      <w:r>
        <w:rPr>
          <w:snapToGrid w:val="0"/>
          <w:sz w:val="24"/>
        </w:rPr>
        <w:t xml:space="preserve">D 1. 1 </w:t>
      </w:r>
      <w:r>
        <w:rPr>
          <w:snapToGrid w:val="0"/>
          <w:sz w:val="24"/>
        </w:rPr>
        <w:tab/>
        <w:t>Technická zpráva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944</w:t>
      </w:r>
    </w:p>
    <w:p w:rsidR="00677125" w:rsidRPr="00677125" w:rsidRDefault="00677125" w:rsidP="00677125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2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</w:r>
      <w:r w:rsidRPr="00677125">
        <w:rPr>
          <w:snapToGrid w:val="0"/>
          <w:sz w:val="24"/>
        </w:rPr>
        <w:t>E</w:t>
      </w:r>
      <w:r>
        <w:rPr>
          <w:snapToGrid w:val="0"/>
          <w:sz w:val="24"/>
        </w:rPr>
        <w:t xml:space="preserve">lektroinstalace Světelná 1.NP 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945</w:t>
      </w:r>
    </w:p>
    <w:p w:rsidR="00677125" w:rsidRPr="00677125" w:rsidRDefault="00677125" w:rsidP="00677125">
      <w:pPr>
        <w:tabs>
          <w:tab w:val="left" w:pos="851"/>
          <w:tab w:val="right" w:pos="8789"/>
        </w:tabs>
        <w:rPr>
          <w:snapToGrid w:val="0"/>
          <w:sz w:val="24"/>
        </w:rPr>
      </w:pPr>
      <w:r>
        <w:rPr>
          <w:snapToGrid w:val="0"/>
          <w:sz w:val="24"/>
        </w:rPr>
        <w:t xml:space="preserve">D 1. 3 </w:t>
      </w:r>
      <w:r>
        <w:rPr>
          <w:snapToGrid w:val="0"/>
          <w:sz w:val="24"/>
        </w:rPr>
        <w:tab/>
      </w:r>
      <w:r w:rsidRPr="00677125">
        <w:rPr>
          <w:snapToGrid w:val="0"/>
          <w:sz w:val="24"/>
        </w:rPr>
        <w:t xml:space="preserve">Elektroinstalace Světelná 2.NP 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946</w:t>
      </w:r>
    </w:p>
    <w:p w:rsidR="00677125" w:rsidRPr="00677125" w:rsidRDefault="00677125" w:rsidP="00677125">
      <w:pPr>
        <w:tabs>
          <w:tab w:val="left" w:pos="851"/>
          <w:tab w:val="right" w:pos="8789"/>
        </w:tabs>
        <w:rPr>
          <w:snapToGrid w:val="0"/>
          <w:sz w:val="24"/>
        </w:rPr>
      </w:pPr>
      <w:r>
        <w:rPr>
          <w:snapToGrid w:val="0"/>
          <w:sz w:val="24"/>
        </w:rPr>
        <w:t xml:space="preserve">D 1. 4 </w:t>
      </w:r>
      <w:r>
        <w:rPr>
          <w:snapToGrid w:val="0"/>
          <w:sz w:val="24"/>
        </w:rPr>
        <w:tab/>
      </w:r>
      <w:r w:rsidRPr="00677125">
        <w:rPr>
          <w:snapToGrid w:val="0"/>
          <w:sz w:val="24"/>
        </w:rPr>
        <w:t>El</w:t>
      </w:r>
      <w:r>
        <w:rPr>
          <w:snapToGrid w:val="0"/>
          <w:sz w:val="24"/>
        </w:rPr>
        <w:t xml:space="preserve">ektroinstalace Zásuvková 1.NP 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947</w:t>
      </w:r>
    </w:p>
    <w:p w:rsidR="00677125" w:rsidRPr="00677125" w:rsidRDefault="00677125" w:rsidP="00677125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5</w:t>
      </w:r>
      <w:r w:rsidRPr="00677125">
        <w:rPr>
          <w:snapToGrid w:val="0"/>
          <w:sz w:val="24"/>
        </w:rPr>
        <w:tab/>
        <w:t xml:space="preserve">Elektroinstalace Zásuvková 2.NP 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948</w:t>
      </w:r>
    </w:p>
    <w:p w:rsidR="00677125" w:rsidRPr="00677125" w:rsidRDefault="00677125" w:rsidP="00677125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6</w:t>
      </w:r>
      <w:r w:rsidRPr="00677125">
        <w:rPr>
          <w:snapToGrid w:val="0"/>
          <w:sz w:val="24"/>
        </w:rPr>
        <w:tab/>
        <w:t>Rozváděč RE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</w:r>
      <w:proofErr w:type="gramStart"/>
      <w:r>
        <w:rPr>
          <w:snapToGrid w:val="0"/>
          <w:sz w:val="24"/>
        </w:rPr>
        <w:t>110-D-</w:t>
      </w:r>
      <w:r w:rsidRPr="00677125">
        <w:rPr>
          <w:snapToGrid w:val="0"/>
          <w:sz w:val="24"/>
        </w:rPr>
        <w:t>949</w:t>
      </w:r>
      <w:proofErr w:type="gramEnd"/>
    </w:p>
    <w:p w:rsidR="00677125" w:rsidRPr="00677125" w:rsidRDefault="00677125" w:rsidP="00677125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7</w:t>
      </w:r>
      <w:r w:rsidRPr="00677125">
        <w:rPr>
          <w:snapToGrid w:val="0"/>
          <w:sz w:val="24"/>
        </w:rPr>
        <w:tab/>
        <w:t>Rozváděč R1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950</w:t>
      </w:r>
    </w:p>
    <w:p w:rsidR="00677125" w:rsidRPr="00677125" w:rsidRDefault="00677125" w:rsidP="00677125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8</w:t>
      </w:r>
      <w:r w:rsidRPr="00677125">
        <w:rPr>
          <w:snapToGrid w:val="0"/>
          <w:sz w:val="24"/>
        </w:rPr>
        <w:tab/>
        <w:t>Rozváděč R2</w:t>
      </w:r>
      <w:r>
        <w:rPr>
          <w:snapToGrid w:val="0"/>
          <w:sz w:val="24"/>
        </w:rPr>
        <w:tab/>
        <w:t xml:space="preserve">110-D- </w:t>
      </w:r>
      <w:r w:rsidRPr="00677125">
        <w:rPr>
          <w:snapToGrid w:val="0"/>
          <w:sz w:val="24"/>
        </w:rPr>
        <w:t>951</w:t>
      </w:r>
    </w:p>
    <w:p w:rsidR="00677125" w:rsidRPr="00677125" w:rsidRDefault="00677125" w:rsidP="00677125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9</w:t>
      </w:r>
      <w:r w:rsidRPr="00677125">
        <w:rPr>
          <w:snapToGrid w:val="0"/>
          <w:sz w:val="24"/>
        </w:rPr>
        <w:tab/>
        <w:t>Přehledové schéma jištění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952</w:t>
      </w:r>
    </w:p>
    <w:p w:rsidR="00677125" w:rsidRPr="00677125" w:rsidRDefault="00677125" w:rsidP="00677125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10</w:t>
      </w:r>
      <w:r w:rsidRPr="00677125">
        <w:rPr>
          <w:snapToGrid w:val="0"/>
          <w:sz w:val="24"/>
        </w:rPr>
        <w:tab/>
        <w:t>Přehledové schéma NO</w:t>
      </w:r>
      <w:r>
        <w:rPr>
          <w:snapToGrid w:val="0"/>
          <w:sz w:val="24"/>
        </w:rPr>
        <w:tab/>
        <w:t xml:space="preserve"> </w:t>
      </w:r>
      <w:proofErr w:type="gramStart"/>
      <w:r>
        <w:rPr>
          <w:snapToGrid w:val="0"/>
          <w:sz w:val="24"/>
        </w:rPr>
        <w:t>110-D-</w:t>
      </w:r>
      <w:r w:rsidRPr="00677125">
        <w:rPr>
          <w:snapToGrid w:val="0"/>
          <w:sz w:val="24"/>
        </w:rPr>
        <w:t>953</w:t>
      </w:r>
      <w:proofErr w:type="gramEnd"/>
    </w:p>
    <w:p w:rsidR="00677125" w:rsidRPr="00677125" w:rsidRDefault="00677125" w:rsidP="00677125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11</w:t>
      </w:r>
      <w:r w:rsidRPr="00677125">
        <w:rPr>
          <w:snapToGrid w:val="0"/>
          <w:sz w:val="24"/>
        </w:rPr>
        <w:tab/>
        <w:t xml:space="preserve">Přehledové schéma NO </w:t>
      </w:r>
      <w:r>
        <w:rPr>
          <w:snapToGrid w:val="0"/>
          <w:sz w:val="24"/>
        </w:rPr>
        <w:t>–</w:t>
      </w:r>
      <w:r w:rsidRPr="00677125">
        <w:rPr>
          <w:snapToGrid w:val="0"/>
          <w:sz w:val="24"/>
        </w:rPr>
        <w:t xml:space="preserve"> rozvody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  <w:t xml:space="preserve">110-D- </w:t>
      </w:r>
      <w:r w:rsidRPr="00677125">
        <w:rPr>
          <w:snapToGrid w:val="0"/>
          <w:sz w:val="24"/>
        </w:rPr>
        <w:t>954</w:t>
      </w:r>
    </w:p>
    <w:p w:rsidR="005C7C11" w:rsidRDefault="00677125" w:rsidP="00677125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12</w:t>
      </w:r>
      <w:r w:rsidRPr="00677125">
        <w:rPr>
          <w:snapToGrid w:val="0"/>
          <w:sz w:val="24"/>
        </w:rPr>
        <w:tab/>
        <w:t>Koordinace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</w:r>
      <w:proofErr w:type="gramStart"/>
      <w:r>
        <w:rPr>
          <w:snapToGrid w:val="0"/>
          <w:sz w:val="24"/>
        </w:rPr>
        <w:t>110-D-</w:t>
      </w:r>
      <w:r w:rsidRPr="00677125">
        <w:rPr>
          <w:snapToGrid w:val="0"/>
          <w:sz w:val="24"/>
        </w:rPr>
        <w:t>955</w:t>
      </w:r>
      <w:proofErr w:type="gramEnd"/>
    </w:p>
    <w:p w:rsidR="00C13566" w:rsidRDefault="00C13566" w:rsidP="00677125">
      <w:pPr>
        <w:tabs>
          <w:tab w:val="right" w:pos="8789"/>
        </w:tabs>
        <w:rPr>
          <w:snapToGrid w:val="0"/>
          <w:sz w:val="24"/>
        </w:rPr>
      </w:pPr>
    </w:p>
    <w:p w:rsidR="00F64F5E" w:rsidRDefault="00F64F5E" w:rsidP="00677125">
      <w:pPr>
        <w:tabs>
          <w:tab w:val="right" w:pos="8789"/>
        </w:tabs>
        <w:rPr>
          <w:snapToGrid w:val="0"/>
          <w:sz w:val="24"/>
        </w:rPr>
      </w:pPr>
    </w:p>
    <w:p w:rsidR="00F64F5E" w:rsidRDefault="00F64F5E" w:rsidP="00F64F5E">
      <w:pPr>
        <w:rPr>
          <w:snapToGrid w:val="0"/>
          <w:sz w:val="24"/>
        </w:rPr>
      </w:pPr>
      <w:proofErr w:type="spellStart"/>
      <w:r>
        <w:rPr>
          <w:snapToGrid w:val="0"/>
          <w:sz w:val="24"/>
        </w:rPr>
        <w:t>Poř</w:t>
      </w:r>
      <w:proofErr w:type="spellEnd"/>
      <w:r>
        <w:rPr>
          <w:snapToGrid w:val="0"/>
          <w:sz w:val="24"/>
        </w:rPr>
        <w:t>.</w:t>
      </w:r>
    </w:p>
    <w:p w:rsidR="00F64F5E" w:rsidRDefault="00F64F5E" w:rsidP="00F64F5E">
      <w:pPr>
        <w:tabs>
          <w:tab w:val="right" w:pos="7938"/>
        </w:tabs>
        <w:rPr>
          <w:snapToGrid w:val="0"/>
          <w:sz w:val="24"/>
        </w:rPr>
      </w:pPr>
      <w:r>
        <w:rPr>
          <w:snapToGrid w:val="0"/>
          <w:sz w:val="24"/>
        </w:rPr>
        <w:t xml:space="preserve">čís. Název dokumentace </w:t>
      </w:r>
      <w:r>
        <w:rPr>
          <w:snapToGrid w:val="0"/>
          <w:sz w:val="24"/>
        </w:rPr>
        <w:tab/>
        <w:t>Archivní číslo</w:t>
      </w:r>
    </w:p>
    <w:p w:rsidR="00F64F5E" w:rsidRDefault="00F64F5E" w:rsidP="00F64F5E">
      <w:pPr>
        <w:rPr>
          <w:snapToGrid w:val="0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EA110C6" wp14:editId="040D87C0">
                <wp:simplePos x="0" y="0"/>
                <wp:positionH relativeFrom="column">
                  <wp:posOffset>13970</wp:posOffset>
                </wp:positionH>
                <wp:positionV relativeFrom="paragraph">
                  <wp:posOffset>29210</wp:posOffset>
                </wp:positionV>
                <wp:extent cx="5212080" cy="0"/>
                <wp:effectExtent l="0" t="0" r="0" b="0"/>
                <wp:wrapNone/>
                <wp:docPr id="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pt,2.3pt" to="411.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pyaEQ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" o:allowincell="f"/>
            </w:pict>
          </mc:Fallback>
        </mc:AlternateContent>
      </w:r>
    </w:p>
    <w:p w:rsidR="00F64F5E" w:rsidRPr="00677125" w:rsidRDefault="00F64F5E" w:rsidP="00F64F5E">
      <w:pPr>
        <w:tabs>
          <w:tab w:val="left" w:pos="851"/>
          <w:tab w:val="right" w:pos="8789"/>
        </w:tabs>
        <w:rPr>
          <w:snapToGrid w:val="0"/>
          <w:sz w:val="24"/>
        </w:rPr>
      </w:pPr>
      <w:r>
        <w:rPr>
          <w:snapToGrid w:val="0"/>
          <w:sz w:val="24"/>
        </w:rPr>
        <w:t xml:space="preserve">D 1. 1 </w:t>
      </w:r>
      <w:r>
        <w:rPr>
          <w:snapToGrid w:val="0"/>
          <w:sz w:val="24"/>
        </w:rPr>
        <w:tab/>
        <w:t>Technická zpráva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944</w:t>
      </w:r>
    </w:p>
    <w:p w:rsidR="00F64F5E" w:rsidRPr="00677125" w:rsidRDefault="00F64F5E" w:rsidP="00F64F5E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2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</w:r>
      <w:r w:rsidRPr="00677125">
        <w:rPr>
          <w:snapToGrid w:val="0"/>
          <w:sz w:val="24"/>
        </w:rPr>
        <w:t>E</w:t>
      </w:r>
      <w:r>
        <w:rPr>
          <w:snapToGrid w:val="0"/>
          <w:sz w:val="24"/>
        </w:rPr>
        <w:t xml:space="preserve">lektroinstalace Světelná 1.NP 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945</w:t>
      </w:r>
    </w:p>
    <w:p w:rsidR="00F64F5E" w:rsidRPr="00677125" w:rsidRDefault="00F64F5E" w:rsidP="00F64F5E">
      <w:pPr>
        <w:tabs>
          <w:tab w:val="left" w:pos="851"/>
          <w:tab w:val="right" w:pos="8789"/>
        </w:tabs>
        <w:rPr>
          <w:snapToGrid w:val="0"/>
          <w:sz w:val="24"/>
        </w:rPr>
      </w:pPr>
      <w:r>
        <w:rPr>
          <w:snapToGrid w:val="0"/>
          <w:sz w:val="24"/>
        </w:rPr>
        <w:t xml:space="preserve">D 1. 3 </w:t>
      </w:r>
      <w:r>
        <w:rPr>
          <w:snapToGrid w:val="0"/>
          <w:sz w:val="24"/>
        </w:rPr>
        <w:tab/>
      </w:r>
      <w:r w:rsidRPr="00677125">
        <w:rPr>
          <w:snapToGrid w:val="0"/>
          <w:sz w:val="24"/>
        </w:rPr>
        <w:t xml:space="preserve">Elektroinstalace Světelná 2.NP 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946</w:t>
      </w:r>
    </w:p>
    <w:p w:rsidR="00F64F5E" w:rsidRPr="00677125" w:rsidRDefault="00F64F5E" w:rsidP="00F64F5E">
      <w:pPr>
        <w:tabs>
          <w:tab w:val="left" w:pos="851"/>
          <w:tab w:val="right" w:pos="8789"/>
        </w:tabs>
        <w:rPr>
          <w:snapToGrid w:val="0"/>
          <w:sz w:val="24"/>
        </w:rPr>
      </w:pPr>
      <w:r>
        <w:rPr>
          <w:snapToGrid w:val="0"/>
          <w:sz w:val="24"/>
        </w:rPr>
        <w:t xml:space="preserve">D 1. 4 </w:t>
      </w:r>
      <w:r>
        <w:rPr>
          <w:snapToGrid w:val="0"/>
          <w:sz w:val="24"/>
        </w:rPr>
        <w:tab/>
      </w:r>
      <w:r w:rsidRPr="00677125">
        <w:rPr>
          <w:snapToGrid w:val="0"/>
          <w:sz w:val="24"/>
        </w:rPr>
        <w:t>El</w:t>
      </w:r>
      <w:r>
        <w:rPr>
          <w:snapToGrid w:val="0"/>
          <w:sz w:val="24"/>
        </w:rPr>
        <w:t xml:space="preserve">ektroinstalace Zásuvková 1.NP 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947</w:t>
      </w:r>
    </w:p>
    <w:p w:rsidR="00F64F5E" w:rsidRPr="00677125" w:rsidRDefault="00F64F5E" w:rsidP="00F64F5E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5</w:t>
      </w:r>
      <w:r w:rsidRPr="00677125">
        <w:rPr>
          <w:snapToGrid w:val="0"/>
          <w:sz w:val="24"/>
        </w:rPr>
        <w:tab/>
        <w:t xml:space="preserve">Elektroinstalace Zásuvková 2.NP 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948</w:t>
      </w:r>
    </w:p>
    <w:p w:rsidR="00F64F5E" w:rsidRPr="00677125" w:rsidRDefault="00F64F5E" w:rsidP="00F64F5E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6</w:t>
      </w:r>
      <w:r w:rsidRPr="00677125">
        <w:rPr>
          <w:snapToGrid w:val="0"/>
          <w:sz w:val="24"/>
        </w:rPr>
        <w:tab/>
        <w:t>Rozváděč RE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</w:r>
      <w:proofErr w:type="gramStart"/>
      <w:r>
        <w:rPr>
          <w:snapToGrid w:val="0"/>
          <w:sz w:val="24"/>
        </w:rPr>
        <w:t>110-D-</w:t>
      </w:r>
      <w:r w:rsidRPr="00677125">
        <w:rPr>
          <w:snapToGrid w:val="0"/>
          <w:sz w:val="24"/>
        </w:rPr>
        <w:t>949</w:t>
      </w:r>
      <w:proofErr w:type="gramEnd"/>
    </w:p>
    <w:p w:rsidR="00F64F5E" w:rsidRPr="00677125" w:rsidRDefault="00F64F5E" w:rsidP="00F64F5E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7</w:t>
      </w:r>
      <w:r w:rsidRPr="00677125">
        <w:rPr>
          <w:snapToGrid w:val="0"/>
          <w:sz w:val="24"/>
        </w:rPr>
        <w:tab/>
        <w:t>Rozváděč R1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950</w:t>
      </w:r>
    </w:p>
    <w:p w:rsidR="00F64F5E" w:rsidRPr="00677125" w:rsidRDefault="00F64F5E" w:rsidP="00F64F5E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8</w:t>
      </w:r>
      <w:r w:rsidRPr="00677125">
        <w:rPr>
          <w:snapToGrid w:val="0"/>
          <w:sz w:val="24"/>
        </w:rPr>
        <w:tab/>
        <w:t>Rozváděč R2</w:t>
      </w:r>
      <w:r>
        <w:rPr>
          <w:snapToGrid w:val="0"/>
          <w:sz w:val="24"/>
        </w:rPr>
        <w:tab/>
        <w:t xml:space="preserve">110-D- </w:t>
      </w:r>
      <w:r w:rsidRPr="00677125">
        <w:rPr>
          <w:snapToGrid w:val="0"/>
          <w:sz w:val="24"/>
        </w:rPr>
        <w:t>951</w:t>
      </w:r>
    </w:p>
    <w:p w:rsidR="00F64F5E" w:rsidRPr="00677125" w:rsidRDefault="00F64F5E" w:rsidP="00F64F5E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9</w:t>
      </w:r>
      <w:r w:rsidRPr="00677125">
        <w:rPr>
          <w:snapToGrid w:val="0"/>
          <w:sz w:val="24"/>
        </w:rPr>
        <w:tab/>
        <w:t>Přehledové schéma jištění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952</w:t>
      </w:r>
    </w:p>
    <w:p w:rsidR="00F64F5E" w:rsidRPr="00677125" w:rsidRDefault="00F64F5E" w:rsidP="00F64F5E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10</w:t>
      </w:r>
      <w:r w:rsidRPr="00677125">
        <w:rPr>
          <w:snapToGrid w:val="0"/>
          <w:sz w:val="24"/>
        </w:rPr>
        <w:tab/>
        <w:t>Přehledové schéma NO</w:t>
      </w:r>
      <w:r>
        <w:rPr>
          <w:snapToGrid w:val="0"/>
          <w:sz w:val="24"/>
        </w:rPr>
        <w:tab/>
        <w:t xml:space="preserve"> </w:t>
      </w:r>
      <w:proofErr w:type="gramStart"/>
      <w:r>
        <w:rPr>
          <w:snapToGrid w:val="0"/>
          <w:sz w:val="24"/>
        </w:rPr>
        <w:t>110-D-</w:t>
      </w:r>
      <w:r w:rsidRPr="00677125">
        <w:rPr>
          <w:snapToGrid w:val="0"/>
          <w:sz w:val="24"/>
        </w:rPr>
        <w:t>953</w:t>
      </w:r>
      <w:proofErr w:type="gramEnd"/>
    </w:p>
    <w:p w:rsidR="00F64F5E" w:rsidRPr="00677125" w:rsidRDefault="00F64F5E" w:rsidP="00F64F5E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11</w:t>
      </w:r>
      <w:r w:rsidRPr="00677125">
        <w:rPr>
          <w:snapToGrid w:val="0"/>
          <w:sz w:val="24"/>
        </w:rPr>
        <w:tab/>
        <w:t xml:space="preserve">Přehledové schéma NO </w:t>
      </w:r>
      <w:r>
        <w:rPr>
          <w:snapToGrid w:val="0"/>
          <w:sz w:val="24"/>
        </w:rPr>
        <w:t>–</w:t>
      </w:r>
      <w:r w:rsidRPr="00677125">
        <w:rPr>
          <w:snapToGrid w:val="0"/>
          <w:sz w:val="24"/>
        </w:rPr>
        <w:t xml:space="preserve"> rozvody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  <w:t xml:space="preserve">110-D- </w:t>
      </w:r>
      <w:r w:rsidRPr="00677125">
        <w:rPr>
          <w:snapToGrid w:val="0"/>
          <w:sz w:val="24"/>
        </w:rPr>
        <w:t>954</w:t>
      </w:r>
    </w:p>
    <w:p w:rsidR="00F64F5E" w:rsidRDefault="00F64F5E" w:rsidP="00F64F5E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12</w:t>
      </w:r>
      <w:r w:rsidRPr="00677125">
        <w:rPr>
          <w:snapToGrid w:val="0"/>
          <w:sz w:val="24"/>
        </w:rPr>
        <w:tab/>
        <w:t>Koordinace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</w:r>
      <w:proofErr w:type="gramStart"/>
      <w:r>
        <w:rPr>
          <w:snapToGrid w:val="0"/>
          <w:sz w:val="24"/>
        </w:rPr>
        <w:t>110-D-</w:t>
      </w:r>
      <w:r w:rsidRPr="00677125">
        <w:rPr>
          <w:snapToGrid w:val="0"/>
          <w:sz w:val="24"/>
        </w:rPr>
        <w:t>955</w:t>
      </w:r>
      <w:proofErr w:type="gramEnd"/>
    </w:p>
    <w:p w:rsidR="00F64F5E" w:rsidRDefault="00F64F5E" w:rsidP="00F64F5E">
      <w:pPr>
        <w:tabs>
          <w:tab w:val="right" w:pos="8789"/>
        </w:tabs>
        <w:rPr>
          <w:snapToGrid w:val="0"/>
          <w:sz w:val="24"/>
        </w:rPr>
      </w:pPr>
    </w:p>
    <w:p w:rsidR="00F64F5E" w:rsidRDefault="00F64F5E" w:rsidP="00F64F5E">
      <w:pPr>
        <w:rPr>
          <w:snapToGrid w:val="0"/>
          <w:sz w:val="24"/>
        </w:rPr>
      </w:pPr>
      <w:proofErr w:type="spellStart"/>
      <w:r>
        <w:rPr>
          <w:snapToGrid w:val="0"/>
          <w:sz w:val="24"/>
        </w:rPr>
        <w:t>Poř</w:t>
      </w:r>
      <w:proofErr w:type="spellEnd"/>
      <w:r>
        <w:rPr>
          <w:snapToGrid w:val="0"/>
          <w:sz w:val="24"/>
        </w:rPr>
        <w:t>.</w:t>
      </w:r>
    </w:p>
    <w:p w:rsidR="00F64F5E" w:rsidRDefault="00F64F5E" w:rsidP="00F64F5E">
      <w:pPr>
        <w:tabs>
          <w:tab w:val="right" w:pos="7938"/>
        </w:tabs>
        <w:rPr>
          <w:snapToGrid w:val="0"/>
          <w:sz w:val="24"/>
        </w:rPr>
      </w:pPr>
      <w:r>
        <w:rPr>
          <w:snapToGrid w:val="0"/>
          <w:sz w:val="24"/>
        </w:rPr>
        <w:t xml:space="preserve">čís. Název dokumentace </w:t>
      </w:r>
      <w:r>
        <w:rPr>
          <w:snapToGrid w:val="0"/>
          <w:sz w:val="24"/>
        </w:rPr>
        <w:tab/>
        <w:t>Archivní číslo</w:t>
      </w:r>
    </w:p>
    <w:p w:rsidR="00F64F5E" w:rsidRDefault="00F64F5E" w:rsidP="00F64F5E">
      <w:pPr>
        <w:rPr>
          <w:snapToGrid w:val="0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7EA110C6" wp14:editId="040D87C0">
                <wp:simplePos x="0" y="0"/>
                <wp:positionH relativeFrom="column">
                  <wp:posOffset>13970</wp:posOffset>
                </wp:positionH>
                <wp:positionV relativeFrom="paragraph">
                  <wp:posOffset>29210</wp:posOffset>
                </wp:positionV>
                <wp:extent cx="5212080" cy="0"/>
                <wp:effectExtent l="0" t="0" r="0" b="0"/>
                <wp:wrapNone/>
                <wp:docPr id="9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pt,2.3pt" to="411.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8aLEQIAACg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" o:allowincell="f"/>
            </w:pict>
          </mc:Fallback>
        </mc:AlternateContent>
      </w:r>
    </w:p>
    <w:p w:rsidR="00F64F5E" w:rsidRPr="00677125" w:rsidRDefault="00F64F5E" w:rsidP="00F64F5E">
      <w:pPr>
        <w:tabs>
          <w:tab w:val="left" w:pos="851"/>
          <w:tab w:val="right" w:pos="8789"/>
        </w:tabs>
        <w:rPr>
          <w:snapToGrid w:val="0"/>
          <w:sz w:val="24"/>
        </w:rPr>
      </w:pPr>
      <w:r>
        <w:rPr>
          <w:snapToGrid w:val="0"/>
          <w:sz w:val="24"/>
        </w:rPr>
        <w:t xml:space="preserve">D 1. 1 </w:t>
      </w:r>
      <w:r>
        <w:rPr>
          <w:snapToGrid w:val="0"/>
          <w:sz w:val="24"/>
        </w:rPr>
        <w:tab/>
        <w:t>Technická zpráva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944</w:t>
      </w:r>
    </w:p>
    <w:p w:rsidR="00F64F5E" w:rsidRPr="00677125" w:rsidRDefault="00F64F5E" w:rsidP="00F64F5E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2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</w:r>
      <w:r w:rsidRPr="00677125">
        <w:rPr>
          <w:snapToGrid w:val="0"/>
          <w:sz w:val="24"/>
        </w:rPr>
        <w:t>E</w:t>
      </w:r>
      <w:r>
        <w:rPr>
          <w:snapToGrid w:val="0"/>
          <w:sz w:val="24"/>
        </w:rPr>
        <w:t xml:space="preserve">lektroinstalace Světelná 1.NP 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945</w:t>
      </w:r>
    </w:p>
    <w:p w:rsidR="00F64F5E" w:rsidRPr="00677125" w:rsidRDefault="00F64F5E" w:rsidP="00F64F5E">
      <w:pPr>
        <w:tabs>
          <w:tab w:val="left" w:pos="851"/>
          <w:tab w:val="right" w:pos="8789"/>
        </w:tabs>
        <w:rPr>
          <w:snapToGrid w:val="0"/>
          <w:sz w:val="24"/>
        </w:rPr>
      </w:pPr>
      <w:r>
        <w:rPr>
          <w:snapToGrid w:val="0"/>
          <w:sz w:val="24"/>
        </w:rPr>
        <w:t xml:space="preserve">D 1. 3 </w:t>
      </w:r>
      <w:r>
        <w:rPr>
          <w:snapToGrid w:val="0"/>
          <w:sz w:val="24"/>
        </w:rPr>
        <w:tab/>
      </w:r>
      <w:r w:rsidRPr="00677125">
        <w:rPr>
          <w:snapToGrid w:val="0"/>
          <w:sz w:val="24"/>
        </w:rPr>
        <w:t xml:space="preserve">Elektroinstalace Světelná 2.NP 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946</w:t>
      </w:r>
    </w:p>
    <w:p w:rsidR="00F64F5E" w:rsidRPr="00677125" w:rsidRDefault="00F64F5E" w:rsidP="00F64F5E">
      <w:pPr>
        <w:tabs>
          <w:tab w:val="left" w:pos="851"/>
          <w:tab w:val="right" w:pos="8789"/>
        </w:tabs>
        <w:rPr>
          <w:snapToGrid w:val="0"/>
          <w:sz w:val="24"/>
        </w:rPr>
      </w:pPr>
      <w:r>
        <w:rPr>
          <w:snapToGrid w:val="0"/>
          <w:sz w:val="24"/>
        </w:rPr>
        <w:t xml:space="preserve">D 1. 4 </w:t>
      </w:r>
      <w:r>
        <w:rPr>
          <w:snapToGrid w:val="0"/>
          <w:sz w:val="24"/>
        </w:rPr>
        <w:tab/>
      </w:r>
      <w:r w:rsidRPr="00677125">
        <w:rPr>
          <w:snapToGrid w:val="0"/>
          <w:sz w:val="24"/>
        </w:rPr>
        <w:t>El</w:t>
      </w:r>
      <w:r>
        <w:rPr>
          <w:snapToGrid w:val="0"/>
          <w:sz w:val="24"/>
        </w:rPr>
        <w:t xml:space="preserve">ektroinstalace Zásuvková 1.NP 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947</w:t>
      </w:r>
    </w:p>
    <w:p w:rsidR="00F64F5E" w:rsidRPr="00677125" w:rsidRDefault="00F64F5E" w:rsidP="00F64F5E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5</w:t>
      </w:r>
      <w:r w:rsidRPr="00677125">
        <w:rPr>
          <w:snapToGrid w:val="0"/>
          <w:sz w:val="24"/>
        </w:rPr>
        <w:tab/>
        <w:t xml:space="preserve">Elektroinstalace Zásuvková 2.NP 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948</w:t>
      </w:r>
    </w:p>
    <w:p w:rsidR="00F64F5E" w:rsidRPr="00677125" w:rsidRDefault="00F64F5E" w:rsidP="00F64F5E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6</w:t>
      </w:r>
      <w:r w:rsidRPr="00677125">
        <w:rPr>
          <w:snapToGrid w:val="0"/>
          <w:sz w:val="24"/>
        </w:rPr>
        <w:tab/>
        <w:t>Rozváděč RE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</w:r>
      <w:proofErr w:type="gramStart"/>
      <w:r>
        <w:rPr>
          <w:snapToGrid w:val="0"/>
          <w:sz w:val="24"/>
        </w:rPr>
        <w:t>110-D-</w:t>
      </w:r>
      <w:r w:rsidRPr="00677125">
        <w:rPr>
          <w:snapToGrid w:val="0"/>
          <w:sz w:val="24"/>
        </w:rPr>
        <w:t>949</w:t>
      </w:r>
      <w:proofErr w:type="gramEnd"/>
    </w:p>
    <w:p w:rsidR="00F64F5E" w:rsidRPr="00677125" w:rsidRDefault="00F64F5E" w:rsidP="00F64F5E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7</w:t>
      </w:r>
      <w:r w:rsidRPr="00677125">
        <w:rPr>
          <w:snapToGrid w:val="0"/>
          <w:sz w:val="24"/>
        </w:rPr>
        <w:tab/>
        <w:t>Rozváděč R1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950</w:t>
      </w:r>
    </w:p>
    <w:p w:rsidR="00F64F5E" w:rsidRPr="00677125" w:rsidRDefault="00F64F5E" w:rsidP="00F64F5E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8</w:t>
      </w:r>
      <w:r w:rsidRPr="00677125">
        <w:rPr>
          <w:snapToGrid w:val="0"/>
          <w:sz w:val="24"/>
        </w:rPr>
        <w:tab/>
        <w:t>Rozváděč R2</w:t>
      </w:r>
      <w:r>
        <w:rPr>
          <w:snapToGrid w:val="0"/>
          <w:sz w:val="24"/>
        </w:rPr>
        <w:tab/>
        <w:t xml:space="preserve">110-D- </w:t>
      </w:r>
      <w:r w:rsidRPr="00677125">
        <w:rPr>
          <w:snapToGrid w:val="0"/>
          <w:sz w:val="24"/>
        </w:rPr>
        <w:t>951</w:t>
      </w:r>
    </w:p>
    <w:p w:rsidR="00F64F5E" w:rsidRPr="00677125" w:rsidRDefault="00F64F5E" w:rsidP="00F64F5E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9</w:t>
      </w:r>
      <w:r w:rsidRPr="00677125">
        <w:rPr>
          <w:snapToGrid w:val="0"/>
          <w:sz w:val="24"/>
        </w:rPr>
        <w:tab/>
        <w:t>Přehledové schéma jištění</w:t>
      </w:r>
      <w:r>
        <w:rPr>
          <w:snapToGrid w:val="0"/>
          <w:sz w:val="24"/>
        </w:rPr>
        <w:tab/>
        <w:t>110-D-</w:t>
      </w:r>
      <w:r w:rsidRPr="00677125">
        <w:rPr>
          <w:snapToGrid w:val="0"/>
          <w:sz w:val="24"/>
        </w:rPr>
        <w:t>952</w:t>
      </w:r>
    </w:p>
    <w:p w:rsidR="00F64F5E" w:rsidRPr="00677125" w:rsidRDefault="00F64F5E" w:rsidP="00F64F5E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10</w:t>
      </w:r>
      <w:r w:rsidRPr="00677125">
        <w:rPr>
          <w:snapToGrid w:val="0"/>
          <w:sz w:val="24"/>
        </w:rPr>
        <w:tab/>
        <w:t>Přehledové schéma NO</w:t>
      </w:r>
      <w:r>
        <w:rPr>
          <w:snapToGrid w:val="0"/>
          <w:sz w:val="24"/>
        </w:rPr>
        <w:tab/>
        <w:t xml:space="preserve"> </w:t>
      </w:r>
      <w:proofErr w:type="gramStart"/>
      <w:r>
        <w:rPr>
          <w:snapToGrid w:val="0"/>
          <w:sz w:val="24"/>
        </w:rPr>
        <w:t>110-D-</w:t>
      </w:r>
      <w:r w:rsidRPr="00677125">
        <w:rPr>
          <w:snapToGrid w:val="0"/>
          <w:sz w:val="24"/>
        </w:rPr>
        <w:t>953</w:t>
      </w:r>
      <w:proofErr w:type="gramEnd"/>
    </w:p>
    <w:p w:rsidR="00F64F5E" w:rsidRPr="00677125" w:rsidRDefault="00F64F5E" w:rsidP="00F64F5E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11</w:t>
      </w:r>
      <w:r w:rsidRPr="00677125">
        <w:rPr>
          <w:snapToGrid w:val="0"/>
          <w:sz w:val="24"/>
        </w:rPr>
        <w:tab/>
        <w:t xml:space="preserve">Přehledové schéma NO </w:t>
      </w:r>
      <w:r>
        <w:rPr>
          <w:snapToGrid w:val="0"/>
          <w:sz w:val="24"/>
        </w:rPr>
        <w:t>–</w:t>
      </w:r>
      <w:r w:rsidRPr="00677125">
        <w:rPr>
          <w:snapToGrid w:val="0"/>
          <w:sz w:val="24"/>
        </w:rPr>
        <w:t xml:space="preserve"> rozvody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  <w:t xml:space="preserve">110-D- </w:t>
      </w:r>
      <w:r w:rsidRPr="00677125">
        <w:rPr>
          <w:snapToGrid w:val="0"/>
          <w:sz w:val="24"/>
        </w:rPr>
        <w:t>954</w:t>
      </w:r>
    </w:p>
    <w:p w:rsidR="00F64F5E" w:rsidRDefault="00F64F5E" w:rsidP="00F64F5E">
      <w:pPr>
        <w:tabs>
          <w:tab w:val="left" w:pos="851"/>
          <w:tab w:val="right" w:pos="8789"/>
        </w:tabs>
        <w:rPr>
          <w:snapToGrid w:val="0"/>
          <w:sz w:val="24"/>
        </w:rPr>
      </w:pPr>
      <w:r w:rsidRPr="00677125">
        <w:rPr>
          <w:snapToGrid w:val="0"/>
          <w:sz w:val="24"/>
        </w:rPr>
        <w:t>D 1. 12</w:t>
      </w:r>
      <w:r w:rsidRPr="00677125">
        <w:rPr>
          <w:snapToGrid w:val="0"/>
          <w:sz w:val="24"/>
        </w:rPr>
        <w:tab/>
        <w:t>Koordinace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</w:r>
      <w:proofErr w:type="gramStart"/>
      <w:r>
        <w:rPr>
          <w:snapToGrid w:val="0"/>
          <w:sz w:val="24"/>
        </w:rPr>
        <w:t>110-D-</w:t>
      </w:r>
      <w:r w:rsidRPr="00677125">
        <w:rPr>
          <w:snapToGrid w:val="0"/>
          <w:sz w:val="24"/>
        </w:rPr>
        <w:t>955</w:t>
      </w:r>
      <w:proofErr w:type="gramEnd"/>
    </w:p>
    <w:p w:rsidR="00F64F5E" w:rsidRDefault="00F64F5E" w:rsidP="00F64F5E">
      <w:pPr>
        <w:tabs>
          <w:tab w:val="right" w:pos="8789"/>
        </w:tabs>
        <w:rPr>
          <w:snapToGrid w:val="0"/>
          <w:sz w:val="24"/>
        </w:rPr>
      </w:pPr>
    </w:p>
    <w:p w:rsidR="00F64F5E" w:rsidRDefault="00F64F5E" w:rsidP="00677125">
      <w:pPr>
        <w:tabs>
          <w:tab w:val="right" w:pos="8789"/>
        </w:tabs>
        <w:rPr>
          <w:snapToGrid w:val="0"/>
          <w:sz w:val="24"/>
        </w:rPr>
      </w:pPr>
    </w:p>
    <w:sectPr w:rsidR="00F64F5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D63" w:rsidRDefault="00431D63">
      <w:r>
        <w:separator/>
      </w:r>
    </w:p>
  </w:endnote>
  <w:endnote w:type="continuationSeparator" w:id="0">
    <w:p w:rsidR="00431D63" w:rsidRDefault="00431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125" w:rsidRDefault="00677125">
    <w:pPr>
      <w:pStyle w:val="Zpat"/>
    </w:pPr>
    <w:r>
      <w:rPr>
        <w:rStyle w:val="slostrnky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  \* MERGEFORMAT </w:instrText>
    </w:r>
    <w:r>
      <w:rPr>
        <w:rStyle w:val="slostrnky"/>
      </w:rPr>
      <w:fldChar w:fldCharType="separate"/>
    </w:r>
    <w:r w:rsidR="00F64F5E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SECTIONPAGES   \* MERGEFORMAT </w:instrText>
    </w:r>
    <w:r>
      <w:rPr>
        <w:rStyle w:val="slostrnky"/>
      </w:rPr>
      <w:fldChar w:fldCharType="separate"/>
    </w:r>
    <w:r w:rsidR="00F64F5E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125" w:rsidRDefault="00677125">
    <w:pPr>
      <w:pStyle w:val="Zpa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D63" w:rsidRDefault="00431D63">
      <w:r>
        <w:separator/>
      </w:r>
    </w:p>
  </w:footnote>
  <w:footnote w:type="continuationSeparator" w:id="0">
    <w:p w:rsidR="00431D63" w:rsidRDefault="00431D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125" w:rsidRPr="001E1DB0" w:rsidRDefault="00677125" w:rsidP="00674114">
    <w:pPr>
      <w:tabs>
        <w:tab w:val="left" w:pos="2694"/>
        <w:tab w:val="right" w:pos="9072"/>
      </w:tabs>
      <w:ind w:left="2694" w:hanging="2694"/>
      <w:rPr>
        <w:snapToGrid w:val="0"/>
        <w:sz w:val="24"/>
      </w:rPr>
    </w:pPr>
    <w:r>
      <w:rPr>
        <w:snapToGrid w:val="0"/>
        <w:sz w:val="24"/>
      </w:rPr>
      <w:t xml:space="preserve">MŠ PL Ostrava </w:t>
    </w:r>
    <w:r>
      <w:rPr>
        <w:snapToGrid w:val="0"/>
        <w:sz w:val="24"/>
      </w:rPr>
      <w:tab/>
      <w:t xml:space="preserve"> </w:t>
    </w:r>
    <w:r>
      <w:rPr>
        <w:rStyle w:val="slostrnky"/>
      </w:rPr>
      <w:tab/>
    </w:r>
    <w:proofErr w:type="gramStart"/>
    <w:r>
      <w:rPr>
        <w:rStyle w:val="slostrnky"/>
      </w:rPr>
      <w:t>D1.1  Technická</w:t>
    </w:r>
    <w:proofErr w:type="gramEnd"/>
    <w:r>
      <w:rPr>
        <w:rStyle w:val="slostrnky"/>
      </w:rPr>
      <w:t xml:space="preserve"> zpráva 110-D-944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125" w:rsidRDefault="00677125" w:rsidP="002F121E">
    <w:pPr>
      <w:pStyle w:val="Nzev"/>
    </w:pPr>
    <w:r>
      <w:rPr>
        <w:noProof/>
        <w:snapToGrid/>
      </w:rPr>
      <w:drawing>
        <wp:anchor distT="0" distB="0" distL="114300" distR="114300" simplePos="0" relativeHeight="251658240" behindDoc="1" locked="0" layoutInCell="1" allowOverlap="1" wp14:anchorId="45FA47E9" wp14:editId="2DA59B79">
          <wp:simplePos x="0" y="0"/>
          <wp:positionH relativeFrom="column">
            <wp:posOffset>53340</wp:posOffset>
          </wp:positionH>
          <wp:positionV relativeFrom="paragraph">
            <wp:posOffset>-12535</wp:posOffset>
          </wp:positionV>
          <wp:extent cx="1371791" cy="1009791"/>
          <wp:effectExtent l="0" t="0" r="0" b="0"/>
          <wp:wrapTight wrapText="bothSides">
            <wp:wrapPolygon edited="0">
              <wp:start x="0" y="0"/>
              <wp:lineTo x="0" y="21192"/>
              <wp:lineTo x="21300" y="21192"/>
              <wp:lineTo x="21300" y="0"/>
              <wp:lineTo x="0" y="0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KELIN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791" cy="10097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Ing. </w:t>
    </w:r>
    <w:smartTag w:uri="urn:schemas-microsoft-com:office:smarttags" w:element="PersonName">
      <w:r>
        <w:t>Jiří Smílek</w:t>
      </w:r>
    </w:smartTag>
    <w:r>
      <w:t xml:space="preserve"> </w:t>
    </w:r>
  </w:p>
  <w:p w:rsidR="00677125" w:rsidRDefault="00677125" w:rsidP="002F121E">
    <w:pPr>
      <w:pStyle w:val="Nzev"/>
    </w:pPr>
    <w:r>
      <w:t xml:space="preserve">Kancelář </w:t>
    </w:r>
    <w:proofErr w:type="spellStart"/>
    <w:r>
      <w:t>ELektrických</w:t>
    </w:r>
    <w:proofErr w:type="spellEnd"/>
    <w:r>
      <w:t xml:space="preserve"> </w:t>
    </w:r>
    <w:proofErr w:type="spellStart"/>
    <w:r>
      <w:t>INStalací</w:t>
    </w:r>
    <w:proofErr w:type="spellEnd"/>
  </w:p>
  <w:p w:rsidR="00677125" w:rsidRDefault="00677125" w:rsidP="002F121E">
    <w:pPr>
      <w:pStyle w:val="Nzev"/>
      <w:jc w:val="left"/>
    </w:pPr>
    <w:r>
      <w:tab/>
    </w:r>
    <w:r>
      <w:tab/>
    </w:r>
    <w:r w:rsidR="00F64F5E">
      <w:tab/>
    </w:r>
    <w:r w:rsidR="00F64F5E">
      <w:tab/>
    </w:r>
    <w:proofErr w:type="gramStart"/>
    <w:r>
      <w:t>č.p.</w:t>
    </w:r>
    <w:proofErr w:type="gramEnd"/>
    <w:r>
      <w:t xml:space="preserve"> 511,  756 31  Liptál </w:t>
    </w:r>
  </w:p>
  <w:p w:rsidR="00677125" w:rsidRDefault="0067712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40E4"/>
    <w:multiLevelType w:val="hybridMultilevel"/>
    <w:tmpl w:val="2EBA0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96CB6"/>
    <w:multiLevelType w:val="hybridMultilevel"/>
    <w:tmpl w:val="9DECE24A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8F675E"/>
    <w:multiLevelType w:val="hybridMultilevel"/>
    <w:tmpl w:val="12E8A78E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EA25B9F"/>
    <w:multiLevelType w:val="hybridMultilevel"/>
    <w:tmpl w:val="5DE47C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5D1090"/>
    <w:multiLevelType w:val="hybridMultilevel"/>
    <w:tmpl w:val="4F1656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0B2889"/>
    <w:multiLevelType w:val="hybridMultilevel"/>
    <w:tmpl w:val="BF14E9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74E57A4"/>
    <w:multiLevelType w:val="hybridMultilevel"/>
    <w:tmpl w:val="D004B7C0"/>
    <w:lvl w:ilvl="0" w:tplc="B9C4281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732480"/>
    <w:multiLevelType w:val="multilevel"/>
    <w:tmpl w:val="1BBAEE0E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680" w:hanging="68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Nadpis2Tun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  <w:rPr>
        <w:rFonts w:ascii="Times New Roman" w:hAnsi="Times New Roman" w:hint="default"/>
        <w:b/>
        <w:i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8">
    <w:nsid w:val="3D7E4415"/>
    <w:multiLevelType w:val="hybridMultilevel"/>
    <w:tmpl w:val="5AF28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E46946"/>
    <w:multiLevelType w:val="hybridMultilevel"/>
    <w:tmpl w:val="CB54D3BC"/>
    <w:lvl w:ilvl="0" w:tplc="0405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10">
    <w:nsid w:val="407E5045"/>
    <w:multiLevelType w:val="singleLevel"/>
    <w:tmpl w:val="68A28576"/>
    <w:lvl w:ilvl="0">
      <w:start w:val="1"/>
      <w:numFmt w:val="bullet"/>
      <w:lvlText w:val=""/>
      <w:lvlJc w:val="left"/>
      <w:pPr>
        <w:tabs>
          <w:tab w:val="num" w:pos="567"/>
        </w:tabs>
        <w:ind w:left="567" w:hanging="510"/>
      </w:pPr>
      <w:rPr>
        <w:rFonts w:ascii="Wingdings" w:hAnsi="Wingdings" w:hint="default"/>
        <w:sz w:val="22"/>
      </w:rPr>
    </w:lvl>
  </w:abstractNum>
  <w:abstractNum w:abstractNumId="11">
    <w:nsid w:val="48580D8D"/>
    <w:multiLevelType w:val="hybridMultilevel"/>
    <w:tmpl w:val="722A2336"/>
    <w:lvl w:ilvl="0" w:tplc="8EDE82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74201D"/>
    <w:multiLevelType w:val="hybridMultilevel"/>
    <w:tmpl w:val="84AC5AD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4548CD"/>
    <w:multiLevelType w:val="hybridMultilevel"/>
    <w:tmpl w:val="617A0F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343D33"/>
    <w:multiLevelType w:val="singleLevel"/>
    <w:tmpl w:val="145445A8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5">
    <w:nsid w:val="570E77F3"/>
    <w:multiLevelType w:val="singleLevel"/>
    <w:tmpl w:val="145445A8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6">
    <w:nsid w:val="5E582094"/>
    <w:multiLevelType w:val="multilevel"/>
    <w:tmpl w:val="C9685328"/>
    <w:lvl w:ilvl="0">
      <w:start w:val="1"/>
      <w:numFmt w:val="decimal"/>
      <w:pStyle w:val="nadpistlust12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RaCaNadpis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nadpiskurz11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604A3499"/>
    <w:multiLevelType w:val="singleLevel"/>
    <w:tmpl w:val="145445A8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8">
    <w:nsid w:val="631F6909"/>
    <w:multiLevelType w:val="hybridMultilevel"/>
    <w:tmpl w:val="9182C0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400700"/>
    <w:multiLevelType w:val="hybridMultilevel"/>
    <w:tmpl w:val="5310DC9C"/>
    <w:lvl w:ilvl="0" w:tplc="E07EE2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5F77FF1"/>
    <w:multiLevelType w:val="singleLevel"/>
    <w:tmpl w:val="145445A8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1">
    <w:nsid w:val="766A1548"/>
    <w:multiLevelType w:val="hybridMultilevel"/>
    <w:tmpl w:val="D24AEF7E"/>
    <w:lvl w:ilvl="0" w:tplc="85F68DEA">
      <w:start w:val="1"/>
      <w:numFmt w:val="decimal"/>
      <w:lvlText w:val="0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7C6859"/>
    <w:multiLevelType w:val="singleLevel"/>
    <w:tmpl w:val="145445A8"/>
    <w:lvl w:ilvl="0">
      <w:start w:val="1"/>
      <w:numFmt w:val="bullet"/>
      <w:lvlText w:val="-"/>
      <w:lvlJc w:val="left"/>
      <w:pPr>
        <w:tabs>
          <w:tab w:val="num" w:pos="3621"/>
        </w:tabs>
        <w:ind w:left="3621" w:hanging="360"/>
      </w:pPr>
      <w:rPr>
        <w:rFonts w:hint="default"/>
      </w:rPr>
    </w:lvl>
  </w:abstractNum>
  <w:num w:numId="1">
    <w:abstractNumId w:val="14"/>
  </w:num>
  <w:num w:numId="2">
    <w:abstractNumId w:val="22"/>
  </w:num>
  <w:num w:numId="3">
    <w:abstractNumId w:val="15"/>
  </w:num>
  <w:num w:numId="4">
    <w:abstractNumId w:val="20"/>
  </w:num>
  <w:num w:numId="5">
    <w:abstractNumId w:val="17"/>
  </w:num>
  <w:num w:numId="6">
    <w:abstractNumId w:val="7"/>
  </w:num>
  <w:num w:numId="7">
    <w:abstractNumId w:val="19"/>
  </w:num>
  <w:num w:numId="8">
    <w:abstractNumId w:val="16"/>
  </w:num>
  <w:num w:numId="9">
    <w:abstractNumId w:val="10"/>
  </w:num>
  <w:num w:numId="10">
    <w:abstractNumId w:val="6"/>
  </w:num>
  <w:num w:numId="11">
    <w:abstractNumId w:val="11"/>
  </w:num>
  <w:num w:numId="12">
    <w:abstractNumId w:val="8"/>
  </w:num>
  <w:num w:numId="13">
    <w:abstractNumId w:val="13"/>
  </w:num>
  <w:num w:numId="14">
    <w:abstractNumId w:val="21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2"/>
  </w:num>
  <w:num w:numId="20">
    <w:abstractNumId w:val="12"/>
  </w:num>
  <w:num w:numId="21">
    <w:abstractNumId w:val="1"/>
  </w:num>
  <w:num w:numId="22">
    <w:abstractNumId w:val="5"/>
  </w:num>
  <w:num w:numId="23">
    <w:abstractNumId w:val="4"/>
  </w:num>
  <w:num w:numId="24">
    <w:abstractNumId w:val="18"/>
  </w:num>
  <w:num w:numId="25">
    <w:abstractNumId w:val="3"/>
  </w:num>
  <w:num w:numId="26">
    <w:abstractNumId w:val="9"/>
  </w:num>
  <w:num w:numId="27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4EE"/>
    <w:rsid w:val="00007138"/>
    <w:rsid w:val="000163B5"/>
    <w:rsid w:val="000244AB"/>
    <w:rsid w:val="0005178C"/>
    <w:rsid w:val="000616ED"/>
    <w:rsid w:val="0007094F"/>
    <w:rsid w:val="00071F2B"/>
    <w:rsid w:val="0007699D"/>
    <w:rsid w:val="00082A41"/>
    <w:rsid w:val="000840DE"/>
    <w:rsid w:val="0009627C"/>
    <w:rsid w:val="000A24A4"/>
    <w:rsid w:val="000A2993"/>
    <w:rsid w:val="000A335F"/>
    <w:rsid w:val="000B2408"/>
    <w:rsid w:val="000B61F0"/>
    <w:rsid w:val="000C13D7"/>
    <w:rsid w:val="000C72EA"/>
    <w:rsid w:val="000D5294"/>
    <w:rsid w:val="000E7963"/>
    <w:rsid w:val="000F3674"/>
    <w:rsid w:val="000F48A0"/>
    <w:rsid w:val="00105E31"/>
    <w:rsid w:val="0010602B"/>
    <w:rsid w:val="00107D4C"/>
    <w:rsid w:val="00124A71"/>
    <w:rsid w:val="0012783A"/>
    <w:rsid w:val="00131B10"/>
    <w:rsid w:val="0013354C"/>
    <w:rsid w:val="00146E17"/>
    <w:rsid w:val="001538D5"/>
    <w:rsid w:val="00160011"/>
    <w:rsid w:val="00161F82"/>
    <w:rsid w:val="001640D8"/>
    <w:rsid w:val="0016515C"/>
    <w:rsid w:val="00176AAD"/>
    <w:rsid w:val="00177E4F"/>
    <w:rsid w:val="0018308B"/>
    <w:rsid w:val="00192FB7"/>
    <w:rsid w:val="0019553C"/>
    <w:rsid w:val="001B7C2E"/>
    <w:rsid w:val="001C4EC3"/>
    <w:rsid w:val="001D65B6"/>
    <w:rsid w:val="001E1DB0"/>
    <w:rsid w:val="001F0ABE"/>
    <w:rsid w:val="001F5C6B"/>
    <w:rsid w:val="00204156"/>
    <w:rsid w:val="00230B71"/>
    <w:rsid w:val="00234CA9"/>
    <w:rsid w:val="00237A11"/>
    <w:rsid w:val="00240A4D"/>
    <w:rsid w:val="00244466"/>
    <w:rsid w:val="002474EE"/>
    <w:rsid w:val="00255D14"/>
    <w:rsid w:val="0026093C"/>
    <w:rsid w:val="00264770"/>
    <w:rsid w:val="00273A37"/>
    <w:rsid w:val="00275310"/>
    <w:rsid w:val="00284059"/>
    <w:rsid w:val="00285712"/>
    <w:rsid w:val="002A1E3A"/>
    <w:rsid w:val="002B202F"/>
    <w:rsid w:val="002B5E0A"/>
    <w:rsid w:val="002D4762"/>
    <w:rsid w:val="002D7034"/>
    <w:rsid w:val="002F121E"/>
    <w:rsid w:val="002F1626"/>
    <w:rsid w:val="002F32D0"/>
    <w:rsid w:val="002F7F2D"/>
    <w:rsid w:val="00314753"/>
    <w:rsid w:val="00315BE6"/>
    <w:rsid w:val="003178A8"/>
    <w:rsid w:val="00320CB9"/>
    <w:rsid w:val="003220BF"/>
    <w:rsid w:val="00324030"/>
    <w:rsid w:val="00324B17"/>
    <w:rsid w:val="0033457F"/>
    <w:rsid w:val="00343A30"/>
    <w:rsid w:val="00351F9D"/>
    <w:rsid w:val="003538EA"/>
    <w:rsid w:val="00355EFE"/>
    <w:rsid w:val="00365706"/>
    <w:rsid w:val="00365862"/>
    <w:rsid w:val="00365F29"/>
    <w:rsid w:val="0037688B"/>
    <w:rsid w:val="003801BE"/>
    <w:rsid w:val="003956A9"/>
    <w:rsid w:val="003A23E4"/>
    <w:rsid w:val="003B1365"/>
    <w:rsid w:val="003B1EBE"/>
    <w:rsid w:val="003D6B95"/>
    <w:rsid w:val="003E2818"/>
    <w:rsid w:val="003E5DB3"/>
    <w:rsid w:val="003F0B5D"/>
    <w:rsid w:val="003F39A5"/>
    <w:rsid w:val="003F4368"/>
    <w:rsid w:val="00403746"/>
    <w:rsid w:val="00431D63"/>
    <w:rsid w:val="00431FC6"/>
    <w:rsid w:val="00435AD2"/>
    <w:rsid w:val="00440124"/>
    <w:rsid w:val="00440793"/>
    <w:rsid w:val="00442C8A"/>
    <w:rsid w:val="0045363E"/>
    <w:rsid w:val="0045458A"/>
    <w:rsid w:val="004553C9"/>
    <w:rsid w:val="00460F65"/>
    <w:rsid w:val="0046206C"/>
    <w:rsid w:val="00475580"/>
    <w:rsid w:val="00480550"/>
    <w:rsid w:val="00492407"/>
    <w:rsid w:val="00495D4C"/>
    <w:rsid w:val="004963EC"/>
    <w:rsid w:val="004A0008"/>
    <w:rsid w:val="004C03BE"/>
    <w:rsid w:val="004C3844"/>
    <w:rsid w:val="004C3DC2"/>
    <w:rsid w:val="004C6E03"/>
    <w:rsid w:val="004D1633"/>
    <w:rsid w:val="004D5DD0"/>
    <w:rsid w:val="004D7CE3"/>
    <w:rsid w:val="004E6CA7"/>
    <w:rsid w:val="004E6D4A"/>
    <w:rsid w:val="0050546A"/>
    <w:rsid w:val="00511EFC"/>
    <w:rsid w:val="00513D07"/>
    <w:rsid w:val="00515F25"/>
    <w:rsid w:val="00523EAC"/>
    <w:rsid w:val="0053120B"/>
    <w:rsid w:val="0053316B"/>
    <w:rsid w:val="005539E8"/>
    <w:rsid w:val="00561DC1"/>
    <w:rsid w:val="00565384"/>
    <w:rsid w:val="005809DD"/>
    <w:rsid w:val="0059669D"/>
    <w:rsid w:val="005A2F56"/>
    <w:rsid w:val="005A5FE1"/>
    <w:rsid w:val="005B4F7B"/>
    <w:rsid w:val="005C0E02"/>
    <w:rsid w:val="005C39B0"/>
    <w:rsid w:val="005C6DE6"/>
    <w:rsid w:val="005C7C11"/>
    <w:rsid w:val="005D0513"/>
    <w:rsid w:val="005D0ADD"/>
    <w:rsid w:val="005E08B0"/>
    <w:rsid w:val="005E3C33"/>
    <w:rsid w:val="005E5A8A"/>
    <w:rsid w:val="005F70D0"/>
    <w:rsid w:val="005F734E"/>
    <w:rsid w:val="006001A5"/>
    <w:rsid w:val="00602B34"/>
    <w:rsid w:val="00613A99"/>
    <w:rsid w:val="006176F5"/>
    <w:rsid w:val="00617778"/>
    <w:rsid w:val="006216E9"/>
    <w:rsid w:val="00641706"/>
    <w:rsid w:val="00642473"/>
    <w:rsid w:val="00644398"/>
    <w:rsid w:val="006514A9"/>
    <w:rsid w:val="006532AC"/>
    <w:rsid w:val="006573A0"/>
    <w:rsid w:val="0066125F"/>
    <w:rsid w:val="006635C0"/>
    <w:rsid w:val="00674114"/>
    <w:rsid w:val="00677125"/>
    <w:rsid w:val="00680F6C"/>
    <w:rsid w:val="00684116"/>
    <w:rsid w:val="00685620"/>
    <w:rsid w:val="00695763"/>
    <w:rsid w:val="006A6342"/>
    <w:rsid w:val="006B4801"/>
    <w:rsid w:val="006B688E"/>
    <w:rsid w:val="006B690C"/>
    <w:rsid w:val="006C41C1"/>
    <w:rsid w:val="006D1B44"/>
    <w:rsid w:val="006D29BA"/>
    <w:rsid w:val="006D4D3B"/>
    <w:rsid w:val="006D59F1"/>
    <w:rsid w:val="006D69A6"/>
    <w:rsid w:val="006E623B"/>
    <w:rsid w:val="006F51E6"/>
    <w:rsid w:val="00701AD6"/>
    <w:rsid w:val="007104B6"/>
    <w:rsid w:val="007145DB"/>
    <w:rsid w:val="00722C0C"/>
    <w:rsid w:val="00733101"/>
    <w:rsid w:val="00737EA1"/>
    <w:rsid w:val="00745E30"/>
    <w:rsid w:val="00761101"/>
    <w:rsid w:val="0076161E"/>
    <w:rsid w:val="00773020"/>
    <w:rsid w:val="0077763F"/>
    <w:rsid w:val="00780742"/>
    <w:rsid w:val="00783F4A"/>
    <w:rsid w:val="00790A74"/>
    <w:rsid w:val="007A1259"/>
    <w:rsid w:val="007B29B2"/>
    <w:rsid w:val="007D6536"/>
    <w:rsid w:val="007E4802"/>
    <w:rsid w:val="007F48CA"/>
    <w:rsid w:val="007F592F"/>
    <w:rsid w:val="00805147"/>
    <w:rsid w:val="008055F7"/>
    <w:rsid w:val="008143B9"/>
    <w:rsid w:val="00820E02"/>
    <w:rsid w:val="008220CC"/>
    <w:rsid w:val="00830D75"/>
    <w:rsid w:val="00835492"/>
    <w:rsid w:val="00842CA2"/>
    <w:rsid w:val="00850D27"/>
    <w:rsid w:val="00851859"/>
    <w:rsid w:val="00852B50"/>
    <w:rsid w:val="00855B19"/>
    <w:rsid w:val="00877511"/>
    <w:rsid w:val="0088123C"/>
    <w:rsid w:val="0088373A"/>
    <w:rsid w:val="008852B3"/>
    <w:rsid w:val="00886D46"/>
    <w:rsid w:val="008A26D5"/>
    <w:rsid w:val="008A3488"/>
    <w:rsid w:val="008B1EC0"/>
    <w:rsid w:val="008B42BD"/>
    <w:rsid w:val="008C076D"/>
    <w:rsid w:val="008C1D73"/>
    <w:rsid w:val="008E1740"/>
    <w:rsid w:val="008E1AF6"/>
    <w:rsid w:val="008E7C86"/>
    <w:rsid w:val="008F10F8"/>
    <w:rsid w:val="00900468"/>
    <w:rsid w:val="009029CB"/>
    <w:rsid w:val="009040B9"/>
    <w:rsid w:val="009069AE"/>
    <w:rsid w:val="00911B4F"/>
    <w:rsid w:val="009136A0"/>
    <w:rsid w:val="00920966"/>
    <w:rsid w:val="00926167"/>
    <w:rsid w:val="009268EE"/>
    <w:rsid w:val="00935A26"/>
    <w:rsid w:val="009374D9"/>
    <w:rsid w:val="00941347"/>
    <w:rsid w:val="0094460B"/>
    <w:rsid w:val="0094627C"/>
    <w:rsid w:val="00955BE5"/>
    <w:rsid w:val="00973BF7"/>
    <w:rsid w:val="00984A4C"/>
    <w:rsid w:val="00992FC0"/>
    <w:rsid w:val="00995386"/>
    <w:rsid w:val="009A7167"/>
    <w:rsid w:val="009C203C"/>
    <w:rsid w:val="009C5EC2"/>
    <w:rsid w:val="009D3C1D"/>
    <w:rsid w:val="009E0A80"/>
    <w:rsid w:val="009E2E27"/>
    <w:rsid w:val="009E45CD"/>
    <w:rsid w:val="009E5F7C"/>
    <w:rsid w:val="009F172D"/>
    <w:rsid w:val="00A048E3"/>
    <w:rsid w:val="00A1511D"/>
    <w:rsid w:val="00A22E0D"/>
    <w:rsid w:val="00A26682"/>
    <w:rsid w:val="00A31B86"/>
    <w:rsid w:val="00A34065"/>
    <w:rsid w:val="00A35032"/>
    <w:rsid w:val="00A503B2"/>
    <w:rsid w:val="00A52D34"/>
    <w:rsid w:val="00A563CA"/>
    <w:rsid w:val="00A63CC8"/>
    <w:rsid w:val="00A65300"/>
    <w:rsid w:val="00A70AB7"/>
    <w:rsid w:val="00A776D6"/>
    <w:rsid w:val="00A800B3"/>
    <w:rsid w:val="00A92B35"/>
    <w:rsid w:val="00A94710"/>
    <w:rsid w:val="00AA570C"/>
    <w:rsid w:val="00AB0EC3"/>
    <w:rsid w:val="00AB6554"/>
    <w:rsid w:val="00AC09CF"/>
    <w:rsid w:val="00AC6B74"/>
    <w:rsid w:val="00AC6C18"/>
    <w:rsid w:val="00AD03BC"/>
    <w:rsid w:val="00AD3563"/>
    <w:rsid w:val="00AD4500"/>
    <w:rsid w:val="00AD6143"/>
    <w:rsid w:val="00AD62A6"/>
    <w:rsid w:val="00AE2E3C"/>
    <w:rsid w:val="00AE436B"/>
    <w:rsid w:val="00AE48CC"/>
    <w:rsid w:val="00AF054A"/>
    <w:rsid w:val="00B015AF"/>
    <w:rsid w:val="00B07D6B"/>
    <w:rsid w:val="00B10297"/>
    <w:rsid w:val="00B35C7E"/>
    <w:rsid w:val="00B548A2"/>
    <w:rsid w:val="00B66487"/>
    <w:rsid w:val="00B801C3"/>
    <w:rsid w:val="00B8552F"/>
    <w:rsid w:val="00B9116D"/>
    <w:rsid w:val="00BA0BD3"/>
    <w:rsid w:val="00BA10B0"/>
    <w:rsid w:val="00BA3829"/>
    <w:rsid w:val="00BA60FA"/>
    <w:rsid w:val="00BC3963"/>
    <w:rsid w:val="00BC3C1E"/>
    <w:rsid w:val="00BC5532"/>
    <w:rsid w:val="00BD29B6"/>
    <w:rsid w:val="00BD3C86"/>
    <w:rsid w:val="00BF1D50"/>
    <w:rsid w:val="00C00791"/>
    <w:rsid w:val="00C01E64"/>
    <w:rsid w:val="00C0472C"/>
    <w:rsid w:val="00C05594"/>
    <w:rsid w:val="00C06BF3"/>
    <w:rsid w:val="00C13566"/>
    <w:rsid w:val="00C148C8"/>
    <w:rsid w:val="00C16BCE"/>
    <w:rsid w:val="00C21A5D"/>
    <w:rsid w:val="00C2309F"/>
    <w:rsid w:val="00C24020"/>
    <w:rsid w:val="00C47C86"/>
    <w:rsid w:val="00C56FC9"/>
    <w:rsid w:val="00C60013"/>
    <w:rsid w:val="00C65872"/>
    <w:rsid w:val="00C72C5D"/>
    <w:rsid w:val="00C7547A"/>
    <w:rsid w:val="00C86E7B"/>
    <w:rsid w:val="00C9234F"/>
    <w:rsid w:val="00CA23BD"/>
    <w:rsid w:val="00CA5619"/>
    <w:rsid w:val="00CA7930"/>
    <w:rsid w:val="00CB5595"/>
    <w:rsid w:val="00CB6235"/>
    <w:rsid w:val="00CB798E"/>
    <w:rsid w:val="00CC020D"/>
    <w:rsid w:val="00CD45AE"/>
    <w:rsid w:val="00CD746F"/>
    <w:rsid w:val="00CE3C99"/>
    <w:rsid w:val="00CF52D6"/>
    <w:rsid w:val="00D11C1C"/>
    <w:rsid w:val="00D22D2A"/>
    <w:rsid w:val="00D35C87"/>
    <w:rsid w:val="00D3722A"/>
    <w:rsid w:val="00D45ED4"/>
    <w:rsid w:val="00D51C49"/>
    <w:rsid w:val="00D612B3"/>
    <w:rsid w:val="00D67A9E"/>
    <w:rsid w:val="00D70C78"/>
    <w:rsid w:val="00D81FCB"/>
    <w:rsid w:val="00D8241B"/>
    <w:rsid w:val="00D8339A"/>
    <w:rsid w:val="00D86564"/>
    <w:rsid w:val="00D900B7"/>
    <w:rsid w:val="00D91109"/>
    <w:rsid w:val="00D947A8"/>
    <w:rsid w:val="00DA17F8"/>
    <w:rsid w:val="00DB4896"/>
    <w:rsid w:val="00DB540D"/>
    <w:rsid w:val="00DB654B"/>
    <w:rsid w:val="00DB7410"/>
    <w:rsid w:val="00DE272C"/>
    <w:rsid w:val="00E0222E"/>
    <w:rsid w:val="00E07AB2"/>
    <w:rsid w:val="00E109EE"/>
    <w:rsid w:val="00E33D7A"/>
    <w:rsid w:val="00E35C37"/>
    <w:rsid w:val="00E44A2F"/>
    <w:rsid w:val="00E500A3"/>
    <w:rsid w:val="00E50E49"/>
    <w:rsid w:val="00E51FE7"/>
    <w:rsid w:val="00E62D4A"/>
    <w:rsid w:val="00E638B2"/>
    <w:rsid w:val="00E73E62"/>
    <w:rsid w:val="00E74EC4"/>
    <w:rsid w:val="00E77EDB"/>
    <w:rsid w:val="00E8050F"/>
    <w:rsid w:val="00E83D71"/>
    <w:rsid w:val="00E94F95"/>
    <w:rsid w:val="00E95C47"/>
    <w:rsid w:val="00EA0B15"/>
    <w:rsid w:val="00EA20B0"/>
    <w:rsid w:val="00EA669D"/>
    <w:rsid w:val="00EB3776"/>
    <w:rsid w:val="00EB3CAE"/>
    <w:rsid w:val="00EC23EF"/>
    <w:rsid w:val="00EC73C9"/>
    <w:rsid w:val="00EC7C14"/>
    <w:rsid w:val="00ED3869"/>
    <w:rsid w:val="00EF3AA1"/>
    <w:rsid w:val="00EF6750"/>
    <w:rsid w:val="00EF6CED"/>
    <w:rsid w:val="00F031E6"/>
    <w:rsid w:val="00F059BA"/>
    <w:rsid w:val="00F12D91"/>
    <w:rsid w:val="00F13503"/>
    <w:rsid w:val="00F21A20"/>
    <w:rsid w:val="00F24B9C"/>
    <w:rsid w:val="00F24D68"/>
    <w:rsid w:val="00F322C5"/>
    <w:rsid w:val="00F43342"/>
    <w:rsid w:val="00F4591F"/>
    <w:rsid w:val="00F55232"/>
    <w:rsid w:val="00F56828"/>
    <w:rsid w:val="00F56B8C"/>
    <w:rsid w:val="00F64F27"/>
    <w:rsid w:val="00F64F5E"/>
    <w:rsid w:val="00F711ED"/>
    <w:rsid w:val="00F8338A"/>
    <w:rsid w:val="00F909F1"/>
    <w:rsid w:val="00F959D6"/>
    <w:rsid w:val="00F97CFE"/>
    <w:rsid w:val="00FA2E00"/>
    <w:rsid w:val="00FB2B82"/>
    <w:rsid w:val="00FB6C84"/>
    <w:rsid w:val="00FC622C"/>
    <w:rsid w:val="00FD5C1A"/>
    <w:rsid w:val="00FD7D2E"/>
    <w:rsid w:val="00FF0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6E623B"/>
    <w:pPr>
      <w:keepNext/>
      <w:numPr>
        <w:numId w:val="6"/>
      </w:numPr>
      <w:jc w:val="center"/>
      <w:outlineLvl w:val="0"/>
    </w:pPr>
    <w:rPr>
      <w:snapToGrid w:val="0"/>
      <w:spacing w:val="60"/>
      <w:sz w:val="36"/>
      <w:szCs w:val="36"/>
    </w:rPr>
  </w:style>
  <w:style w:type="paragraph" w:styleId="Nadpis2">
    <w:name w:val="heading 2"/>
    <w:basedOn w:val="Normln"/>
    <w:next w:val="Normln"/>
    <w:qFormat/>
    <w:pPr>
      <w:keepNext/>
      <w:tabs>
        <w:tab w:val="left" w:pos="2835"/>
        <w:tab w:val="right" w:pos="4253"/>
      </w:tabs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rsid w:val="006E623B"/>
    <w:pPr>
      <w:keepNext/>
      <w:numPr>
        <w:ilvl w:val="2"/>
        <w:numId w:val="6"/>
      </w:numPr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6E623B"/>
    <w:pPr>
      <w:keepNext/>
      <w:numPr>
        <w:ilvl w:val="3"/>
        <w:numId w:val="6"/>
      </w:numPr>
      <w:spacing w:before="120"/>
      <w:outlineLvl w:val="3"/>
    </w:pPr>
    <w:rPr>
      <w:snapToGrid w:val="0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ind w:left="36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ind w:left="360"/>
      <w:outlineLvl w:val="5"/>
    </w:pPr>
    <w:rPr>
      <w:sz w:val="24"/>
      <w:u w:val="single"/>
    </w:rPr>
  </w:style>
  <w:style w:type="paragraph" w:styleId="Nadpis7">
    <w:name w:val="heading 7"/>
    <w:basedOn w:val="Normln"/>
    <w:next w:val="Normln"/>
    <w:qFormat/>
    <w:rsid w:val="00161F82"/>
    <w:pPr>
      <w:spacing w:before="240" w:after="60"/>
      <w:outlineLvl w:val="6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spacing w:before="120"/>
      <w:jc w:val="center"/>
    </w:pPr>
    <w:rPr>
      <w:b/>
      <w:bCs/>
      <w:snapToGrid w:val="0"/>
      <w:sz w:val="32"/>
      <w:szCs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spacing w:before="120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360"/>
    </w:pPr>
    <w:rPr>
      <w:snapToGrid w:val="0"/>
      <w:sz w:val="24"/>
    </w:rPr>
  </w:style>
  <w:style w:type="paragraph" w:styleId="Textbubliny">
    <w:name w:val="Balloon Text"/>
    <w:basedOn w:val="Normln"/>
    <w:semiHidden/>
    <w:rsid w:val="00761101"/>
    <w:rPr>
      <w:rFonts w:ascii="Tahoma" w:hAnsi="Tahoma" w:cs="Tahoma"/>
      <w:sz w:val="16"/>
      <w:szCs w:val="16"/>
    </w:rPr>
  </w:style>
  <w:style w:type="paragraph" w:styleId="Obsah2">
    <w:name w:val="toc 2"/>
    <w:basedOn w:val="Normln"/>
    <w:next w:val="Normln"/>
    <w:autoRedefine/>
    <w:uiPriority w:val="39"/>
    <w:qFormat/>
    <w:rsid w:val="006E623B"/>
    <w:pPr>
      <w:ind w:left="200"/>
    </w:pPr>
  </w:style>
  <w:style w:type="character" w:styleId="Hypertextovodkaz">
    <w:name w:val="Hyperlink"/>
    <w:uiPriority w:val="99"/>
    <w:rsid w:val="006E623B"/>
    <w:rPr>
      <w:color w:val="0000FF"/>
      <w:u w:val="single"/>
    </w:rPr>
  </w:style>
  <w:style w:type="paragraph" w:customStyle="1" w:styleId="StylNadpis2Tun">
    <w:name w:val="Styl Nadpis 2 + Tučné"/>
    <w:basedOn w:val="Nadpis2"/>
    <w:rsid w:val="006E623B"/>
    <w:pPr>
      <w:numPr>
        <w:ilvl w:val="1"/>
        <w:numId w:val="6"/>
      </w:numPr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qFormat/>
    <w:rsid w:val="006E623B"/>
  </w:style>
  <w:style w:type="paragraph" w:styleId="Obsah3">
    <w:name w:val="toc 3"/>
    <w:basedOn w:val="Normln"/>
    <w:next w:val="Normln"/>
    <w:autoRedefine/>
    <w:uiPriority w:val="39"/>
    <w:qFormat/>
    <w:rsid w:val="00D67A9E"/>
    <w:pPr>
      <w:tabs>
        <w:tab w:val="left" w:pos="1200"/>
        <w:tab w:val="right" w:leader="dot" w:pos="9060"/>
      </w:tabs>
      <w:ind w:left="400"/>
    </w:pPr>
    <w:rPr>
      <w:noProof/>
    </w:rPr>
  </w:style>
  <w:style w:type="paragraph" w:customStyle="1" w:styleId="Zkladntext0">
    <w:name w:val="_Základní text"/>
    <w:basedOn w:val="Normln"/>
    <w:link w:val="ZkladntextChar"/>
    <w:rsid w:val="00EC7C14"/>
    <w:pPr>
      <w:autoSpaceDE/>
      <w:autoSpaceDN/>
      <w:ind w:firstLine="284"/>
      <w:jc w:val="both"/>
    </w:pPr>
    <w:rPr>
      <w:sz w:val="22"/>
    </w:rPr>
  </w:style>
  <w:style w:type="character" w:customStyle="1" w:styleId="ZkladntextChar">
    <w:name w:val="_Základní text Char"/>
    <w:link w:val="Zkladntext0"/>
    <w:rsid w:val="00EC7C14"/>
    <w:rPr>
      <w:sz w:val="22"/>
      <w:lang w:val="cs-CZ" w:eastAsia="cs-CZ" w:bidi="ar-SA"/>
    </w:rPr>
  </w:style>
  <w:style w:type="paragraph" w:customStyle="1" w:styleId="RaCaNadpis2">
    <w:name w:val="RaCa_Nadpis2"/>
    <w:basedOn w:val="Zkladntext0"/>
    <w:next w:val="Zkladntext0"/>
    <w:rsid w:val="00CA5619"/>
    <w:pPr>
      <w:numPr>
        <w:ilvl w:val="1"/>
        <w:numId w:val="8"/>
      </w:numPr>
      <w:spacing w:before="240" w:after="120"/>
    </w:pPr>
    <w:rPr>
      <w:b/>
    </w:rPr>
  </w:style>
  <w:style w:type="paragraph" w:customStyle="1" w:styleId="nadpistlust12">
    <w:name w:val="_nadpis tlustý 12"/>
    <w:basedOn w:val="RaCaNadpis2"/>
    <w:next w:val="Zkladntext0"/>
    <w:rsid w:val="00CA5619"/>
    <w:pPr>
      <w:numPr>
        <w:ilvl w:val="0"/>
      </w:numPr>
    </w:pPr>
    <w:rPr>
      <w:sz w:val="24"/>
    </w:rPr>
  </w:style>
  <w:style w:type="paragraph" w:customStyle="1" w:styleId="nadpiskurz11">
    <w:name w:val="_nadpis kurz11"/>
    <w:basedOn w:val="nadpistlust12"/>
    <w:next w:val="Zkladntext0"/>
    <w:rsid w:val="00CA5619"/>
    <w:pPr>
      <w:numPr>
        <w:ilvl w:val="2"/>
      </w:numPr>
      <w:spacing w:before="0"/>
    </w:pPr>
    <w:rPr>
      <w:b w:val="0"/>
      <w:i/>
      <w:sz w:val="22"/>
      <w:u w:val="single"/>
    </w:rPr>
  </w:style>
  <w:style w:type="paragraph" w:customStyle="1" w:styleId="zkladntext11">
    <w:name w:val="_základní text (11)"/>
    <w:basedOn w:val="Normln"/>
    <w:rsid w:val="00CA5619"/>
    <w:pPr>
      <w:autoSpaceDE/>
      <w:autoSpaceDN/>
      <w:ind w:firstLine="284"/>
    </w:pPr>
    <w:rPr>
      <w:sz w:val="22"/>
    </w:rPr>
  </w:style>
  <w:style w:type="paragraph" w:customStyle="1" w:styleId="RaCaNadpis3">
    <w:name w:val="RaCa_Nadpis3"/>
    <w:basedOn w:val="nadpiskurz11"/>
    <w:qFormat/>
    <w:rsid w:val="00CA5619"/>
    <w:pPr>
      <w:keepNext/>
      <w:spacing w:before="240"/>
    </w:pPr>
  </w:style>
  <w:style w:type="paragraph" w:styleId="Odstavecseseznamem">
    <w:name w:val="List Paragraph"/>
    <w:basedOn w:val="Normln"/>
    <w:qFormat/>
    <w:rsid w:val="001E1DB0"/>
    <w:pPr>
      <w:ind w:left="720"/>
      <w:contextualSpacing/>
    </w:pPr>
  </w:style>
  <w:style w:type="character" w:customStyle="1" w:styleId="ZhlavChar">
    <w:name w:val="Záhlaví Char"/>
    <w:link w:val="Zhlav"/>
    <w:rsid w:val="007E4802"/>
  </w:style>
  <w:style w:type="paragraph" w:styleId="Obsah4">
    <w:name w:val="toc 4"/>
    <w:basedOn w:val="Normln"/>
    <w:next w:val="Normln"/>
    <w:autoRedefine/>
    <w:uiPriority w:val="39"/>
    <w:rsid w:val="007E4802"/>
    <w:pPr>
      <w:spacing w:after="100"/>
      <w:ind w:left="600"/>
    </w:pPr>
  </w:style>
  <w:style w:type="paragraph" w:customStyle="1" w:styleId="NormydoTZ">
    <w:name w:val="Normy do TZ"/>
    <w:rsid w:val="003178A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character" w:styleId="Sledovanodkaz">
    <w:name w:val="FollowedHyperlink"/>
    <w:basedOn w:val="Standardnpsmoodstavce"/>
    <w:rsid w:val="00FD7D2E"/>
    <w:rPr>
      <w:color w:val="800080" w:themeColor="followedHyperlink"/>
      <w:u w:val="single"/>
    </w:rPr>
  </w:style>
  <w:style w:type="paragraph" w:customStyle="1" w:styleId="Zkladntext21">
    <w:name w:val="Základní text 21"/>
    <w:basedOn w:val="Normln"/>
    <w:rsid w:val="00CB798E"/>
    <w:pPr>
      <w:overflowPunct w:val="0"/>
      <w:adjustRightInd w:val="0"/>
      <w:textAlignment w:val="baseline"/>
    </w:pPr>
    <w:rPr>
      <w:u w:val="single"/>
    </w:rPr>
  </w:style>
  <w:style w:type="character" w:styleId="Odkaznakoment">
    <w:name w:val="annotation reference"/>
    <w:basedOn w:val="Standardnpsmoodstavce"/>
    <w:semiHidden/>
    <w:unhideWhenUsed/>
    <w:rsid w:val="00FB6C8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B6C84"/>
  </w:style>
  <w:style w:type="character" w:customStyle="1" w:styleId="TextkomenteChar">
    <w:name w:val="Text komentáře Char"/>
    <w:basedOn w:val="Standardnpsmoodstavce"/>
    <w:link w:val="Textkomente"/>
    <w:semiHidden/>
    <w:rsid w:val="00FB6C84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B6C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B6C84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8E1AF6"/>
    <w:pPr>
      <w:autoSpaceDE/>
      <w:autoSpaceDN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53316B"/>
    <w:pPr>
      <w:keepLines/>
      <w:numPr>
        <w:numId w:val="0"/>
      </w:numPr>
      <w:autoSpaceDE/>
      <w:autoSpaceDN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snapToGrid/>
      <w:color w:val="365F91" w:themeColor="accent1" w:themeShade="BF"/>
      <w:spacing w:val="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6E623B"/>
    <w:pPr>
      <w:keepNext/>
      <w:numPr>
        <w:numId w:val="6"/>
      </w:numPr>
      <w:jc w:val="center"/>
      <w:outlineLvl w:val="0"/>
    </w:pPr>
    <w:rPr>
      <w:snapToGrid w:val="0"/>
      <w:spacing w:val="60"/>
      <w:sz w:val="36"/>
      <w:szCs w:val="36"/>
    </w:rPr>
  </w:style>
  <w:style w:type="paragraph" w:styleId="Nadpis2">
    <w:name w:val="heading 2"/>
    <w:basedOn w:val="Normln"/>
    <w:next w:val="Normln"/>
    <w:qFormat/>
    <w:pPr>
      <w:keepNext/>
      <w:tabs>
        <w:tab w:val="left" w:pos="2835"/>
        <w:tab w:val="right" w:pos="4253"/>
      </w:tabs>
      <w:outlineLvl w:val="1"/>
    </w:pPr>
    <w:rPr>
      <w:snapToGrid w:val="0"/>
      <w:sz w:val="24"/>
    </w:rPr>
  </w:style>
  <w:style w:type="paragraph" w:styleId="Nadpis3">
    <w:name w:val="heading 3"/>
    <w:basedOn w:val="Normln"/>
    <w:next w:val="Normln"/>
    <w:qFormat/>
    <w:rsid w:val="006E623B"/>
    <w:pPr>
      <w:keepNext/>
      <w:numPr>
        <w:ilvl w:val="2"/>
        <w:numId w:val="6"/>
      </w:numPr>
      <w:outlineLvl w:val="2"/>
    </w:pPr>
    <w:rPr>
      <w:snapToGrid w:val="0"/>
      <w:sz w:val="24"/>
    </w:rPr>
  </w:style>
  <w:style w:type="paragraph" w:styleId="Nadpis4">
    <w:name w:val="heading 4"/>
    <w:basedOn w:val="Normln"/>
    <w:next w:val="Normln"/>
    <w:qFormat/>
    <w:rsid w:val="006E623B"/>
    <w:pPr>
      <w:keepNext/>
      <w:numPr>
        <w:ilvl w:val="3"/>
        <w:numId w:val="6"/>
      </w:numPr>
      <w:spacing w:before="120"/>
      <w:outlineLvl w:val="3"/>
    </w:pPr>
    <w:rPr>
      <w:snapToGrid w:val="0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ind w:left="36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ind w:left="360"/>
      <w:outlineLvl w:val="5"/>
    </w:pPr>
    <w:rPr>
      <w:sz w:val="24"/>
      <w:u w:val="single"/>
    </w:rPr>
  </w:style>
  <w:style w:type="paragraph" w:styleId="Nadpis7">
    <w:name w:val="heading 7"/>
    <w:basedOn w:val="Normln"/>
    <w:next w:val="Normln"/>
    <w:qFormat/>
    <w:rsid w:val="00161F82"/>
    <w:pPr>
      <w:spacing w:before="240" w:after="60"/>
      <w:outlineLvl w:val="6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spacing w:before="120"/>
      <w:jc w:val="center"/>
    </w:pPr>
    <w:rPr>
      <w:b/>
      <w:bCs/>
      <w:snapToGrid w:val="0"/>
      <w:sz w:val="32"/>
      <w:szCs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spacing w:before="120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360"/>
    </w:pPr>
    <w:rPr>
      <w:snapToGrid w:val="0"/>
      <w:sz w:val="24"/>
    </w:rPr>
  </w:style>
  <w:style w:type="paragraph" w:styleId="Textbubliny">
    <w:name w:val="Balloon Text"/>
    <w:basedOn w:val="Normln"/>
    <w:semiHidden/>
    <w:rsid w:val="00761101"/>
    <w:rPr>
      <w:rFonts w:ascii="Tahoma" w:hAnsi="Tahoma" w:cs="Tahoma"/>
      <w:sz w:val="16"/>
      <w:szCs w:val="16"/>
    </w:rPr>
  </w:style>
  <w:style w:type="paragraph" w:styleId="Obsah2">
    <w:name w:val="toc 2"/>
    <w:basedOn w:val="Normln"/>
    <w:next w:val="Normln"/>
    <w:autoRedefine/>
    <w:uiPriority w:val="39"/>
    <w:qFormat/>
    <w:rsid w:val="006E623B"/>
    <w:pPr>
      <w:ind w:left="200"/>
    </w:pPr>
  </w:style>
  <w:style w:type="character" w:styleId="Hypertextovodkaz">
    <w:name w:val="Hyperlink"/>
    <w:uiPriority w:val="99"/>
    <w:rsid w:val="006E623B"/>
    <w:rPr>
      <w:color w:val="0000FF"/>
      <w:u w:val="single"/>
    </w:rPr>
  </w:style>
  <w:style w:type="paragraph" w:customStyle="1" w:styleId="StylNadpis2Tun">
    <w:name w:val="Styl Nadpis 2 + Tučné"/>
    <w:basedOn w:val="Nadpis2"/>
    <w:rsid w:val="006E623B"/>
    <w:pPr>
      <w:numPr>
        <w:ilvl w:val="1"/>
        <w:numId w:val="6"/>
      </w:numPr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qFormat/>
    <w:rsid w:val="006E623B"/>
  </w:style>
  <w:style w:type="paragraph" w:styleId="Obsah3">
    <w:name w:val="toc 3"/>
    <w:basedOn w:val="Normln"/>
    <w:next w:val="Normln"/>
    <w:autoRedefine/>
    <w:uiPriority w:val="39"/>
    <w:qFormat/>
    <w:rsid w:val="00D67A9E"/>
    <w:pPr>
      <w:tabs>
        <w:tab w:val="left" w:pos="1200"/>
        <w:tab w:val="right" w:leader="dot" w:pos="9060"/>
      </w:tabs>
      <w:ind w:left="400"/>
    </w:pPr>
    <w:rPr>
      <w:noProof/>
    </w:rPr>
  </w:style>
  <w:style w:type="paragraph" w:customStyle="1" w:styleId="Zkladntext0">
    <w:name w:val="_Základní text"/>
    <w:basedOn w:val="Normln"/>
    <w:link w:val="ZkladntextChar"/>
    <w:rsid w:val="00EC7C14"/>
    <w:pPr>
      <w:autoSpaceDE/>
      <w:autoSpaceDN/>
      <w:ind w:firstLine="284"/>
      <w:jc w:val="both"/>
    </w:pPr>
    <w:rPr>
      <w:sz w:val="22"/>
    </w:rPr>
  </w:style>
  <w:style w:type="character" w:customStyle="1" w:styleId="ZkladntextChar">
    <w:name w:val="_Základní text Char"/>
    <w:link w:val="Zkladntext0"/>
    <w:rsid w:val="00EC7C14"/>
    <w:rPr>
      <w:sz w:val="22"/>
      <w:lang w:val="cs-CZ" w:eastAsia="cs-CZ" w:bidi="ar-SA"/>
    </w:rPr>
  </w:style>
  <w:style w:type="paragraph" w:customStyle="1" w:styleId="RaCaNadpis2">
    <w:name w:val="RaCa_Nadpis2"/>
    <w:basedOn w:val="Zkladntext0"/>
    <w:next w:val="Zkladntext0"/>
    <w:rsid w:val="00CA5619"/>
    <w:pPr>
      <w:numPr>
        <w:ilvl w:val="1"/>
        <w:numId w:val="8"/>
      </w:numPr>
      <w:spacing w:before="240" w:after="120"/>
    </w:pPr>
    <w:rPr>
      <w:b/>
    </w:rPr>
  </w:style>
  <w:style w:type="paragraph" w:customStyle="1" w:styleId="nadpistlust12">
    <w:name w:val="_nadpis tlustý 12"/>
    <w:basedOn w:val="RaCaNadpis2"/>
    <w:next w:val="Zkladntext0"/>
    <w:rsid w:val="00CA5619"/>
    <w:pPr>
      <w:numPr>
        <w:ilvl w:val="0"/>
      </w:numPr>
    </w:pPr>
    <w:rPr>
      <w:sz w:val="24"/>
    </w:rPr>
  </w:style>
  <w:style w:type="paragraph" w:customStyle="1" w:styleId="nadpiskurz11">
    <w:name w:val="_nadpis kurz11"/>
    <w:basedOn w:val="nadpistlust12"/>
    <w:next w:val="Zkladntext0"/>
    <w:rsid w:val="00CA5619"/>
    <w:pPr>
      <w:numPr>
        <w:ilvl w:val="2"/>
      </w:numPr>
      <w:spacing w:before="0"/>
    </w:pPr>
    <w:rPr>
      <w:b w:val="0"/>
      <w:i/>
      <w:sz w:val="22"/>
      <w:u w:val="single"/>
    </w:rPr>
  </w:style>
  <w:style w:type="paragraph" w:customStyle="1" w:styleId="zkladntext11">
    <w:name w:val="_základní text (11)"/>
    <w:basedOn w:val="Normln"/>
    <w:rsid w:val="00CA5619"/>
    <w:pPr>
      <w:autoSpaceDE/>
      <w:autoSpaceDN/>
      <w:ind w:firstLine="284"/>
    </w:pPr>
    <w:rPr>
      <w:sz w:val="22"/>
    </w:rPr>
  </w:style>
  <w:style w:type="paragraph" w:customStyle="1" w:styleId="RaCaNadpis3">
    <w:name w:val="RaCa_Nadpis3"/>
    <w:basedOn w:val="nadpiskurz11"/>
    <w:qFormat/>
    <w:rsid w:val="00CA5619"/>
    <w:pPr>
      <w:keepNext/>
      <w:spacing w:before="240"/>
    </w:pPr>
  </w:style>
  <w:style w:type="paragraph" w:styleId="Odstavecseseznamem">
    <w:name w:val="List Paragraph"/>
    <w:basedOn w:val="Normln"/>
    <w:qFormat/>
    <w:rsid w:val="001E1DB0"/>
    <w:pPr>
      <w:ind w:left="720"/>
      <w:contextualSpacing/>
    </w:pPr>
  </w:style>
  <w:style w:type="character" w:customStyle="1" w:styleId="ZhlavChar">
    <w:name w:val="Záhlaví Char"/>
    <w:link w:val="Zhlav"/>
    <w:rsid w:val="007E4802"/>
  </w:style>
  <w:style w:type="paragraph" w:styleId="Obsah4">
    <w:name w:val="toc 4"/>
    <w:basedOn w:val="Normln"/>
    <w:next w:val="Normln"/>
    <w:autoRedefine/>
    <w:uiPriority w:val="39"/>
    <w:rsid w:val="007E4802"/>
    <w:pPr>
      <w:spacing w:after="100"/>
      <w:ind w:left="600"/>
    </w:pPr>
  </w:style>
  <w:style w:type="paragraph" w:customStyle="1" w:styleId="NormydoTZ">
    <w:name w:val="Normy do TZ"/>
    <w:rsid w:val="003178A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character" w:styleId="Sledovanodkaz">
    <w:name w:val="FollowedHyperlink"/>
    <w:basedOn w:val="Standardnpsmoodstavce"/>
    <w:rsid w:val="00FD7D2E"/>
    <w:rPr>
      <w:color w:val="800080" w:themeColor="followedHyperlink"/>
      <w:u w:val="single"/>
    </w:rPr>
  </w:style>
  <w:style w:type="paragraph" w:customStyle="1" w:styleId="Zkladntext21">
    <w:name w:val="Základní text 21"/>
    <w:basedOn w:val="Normln"/>
    <w:rsid w:val="00CB798E"/>
    <w:pPr>
      <w:overflowPunct w:val="0"/>
      <w:adjustRightInd w:val="0"/>
      <w:textAlignment w:val="baseline"/>
    </w:pPr>
    <w:rPr>
      <w:u w:val="single"/>
    </w:rPr>
  </w:style>
  <w:style w:type="character" w:styleId="Odkaznakoment">
    <w:name w:val="annotation reference"/>
    <w:basedOn w:val="Standardnpsmoodstavce"/>
    <w:semiHidden/>
    <w:unhideWhenUsed/>
    <w:rsid w:val="00FB6C8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B6C84"/>
  </w:style>
  <w:style w:type="character" w:customStyle="1" w:styleId="TextkomenteChar">
    <w:name w:val="Text komentáře Char"/>
    <w:basedOn w:val="Standardnpsmoodstavce"/>
    <w:link w:val="Textkomente"/>
    <w:semiHidden/>
    <w:rsid w:val="00FB6C84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FB6C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FB6C84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8E1AF6"/>
    <w:pPr>
      <w:autoSpaceDE/>
      <w:autoSpaceDN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53316B"/>
    <w:pPr>
      <w:keepLines/>
      <w:numPr>
        <w:numId w:val="0"/>
      </w:numPr>
      <w:autoSpaceDE/>
      <w:autoSpaceDN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snapToGrid/>
      <w:color w:val="365F91" w:themeColor="accent1" w:themeShade="BF"/>
      <w:spacing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12F9E-DAC3-48D3-9A4D-C3290FA36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1576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53</vt:i4>
      </vt:variant>
    </vt:vector>
  </HeadingPairs>
  <TitlesOfParts>
    <vt:vector size="54" baseType="lpstr">
      <vt:lpstr>Technická zpráva</vt:lpstr>
      <vt:lpstr/>
      <vt:lpstr>Rozsah projektu</vt:lpstr>
      <vt:lpstr>    Projekt řeší</vt:lpstr>
      <vt:lpstr>    Projekt neřeší</vt:lpstr>
      <vt:lpstr>    Projektové podklady</vt:lpstr>
      <vt:lpstr>    Návaznost na jiné SO a PS:</vt:lpstr>
      <vt:lpstr>    Návaznost na jiné související a podmiňující stavby:</vt:lpstr>
      <vt:lpstr>    Dotčené parcely:</vt:lpstr>
      <vt:lpstr>TECHNICKÉ ÚDAJE</vt:lpstr>
      <vt:lpstr>    Volba proudových soustav a napětí, způsob napájení</vt:lpstr>
      <vt:lpstr>        Proudová soustava a napětí</vt:lpstr>
      <vt:lpstr>        Způsob napájení</vt:lpstr>
      <vt:lpstr>    Stupeň důležitosti dodávky elektrické energie</vt:lpstr>
      <vt:lpstr>    Stupeň elektrizace bytů</vt:lpstr>
      <vt:lpstr>    Bilance el. energie</vt:lpstr>
      <vt:lpstr>    Zkratové údaje:</vt:lpstr>
      <vt:lpstr>    Kompenzace účiníku:</vt:lpstr>
      <vt:lpstr>    Stanovení prostorů a vnější vlivy (prostředí) dle ČSN 33 2000-5-51, ed. 3</vt:lpstr>
      <vt:lpstr>    Měření elektrické energie </vt:lpstr>
      <vt:lpstr>    Základní řešení ochran</vt:lpstr>
      <vt:lpstr>        Ochrana před nebezpečným dotykovým napětím dle ČSN 33 2000-4-41, ed. 2</vt:lpstr>
      <vt:lpstr>        Zkratové údaje:</vt:lpstr>
      <vt:lpstr>        Zkratové poměry v projektovaných kabelových rozvodech, které řeší tento projekt </vt:lpstr>
      <vt:lpstr>        Provedení ochranné soustavy a uzemnění: </vt:lpstr>
      <vt:lpstr>POPIS elektroinstalace </vt:lpstr>
      <vt:lpstr>    Napojení na el. energii </vt:lpstr>
      <vt:lpstr>        Sled fází </vt:lpstr>
      <vt:lpstr>    Rozváděč RE</vt:lpstr>
      <vt:lpstr>    Rozváděč R1</vt:lpstr>
      <vt:lpstr>    Rozváděč R2</vt:lpstr>
      <vt:lpstr>    Rozváděč RNO</vt:lpstr>
      <vt:lpstr>    LEGENDA označení a grafického znázornění  - Názvosloví </vt:lpstr>
      <vt:lpstr>    Provedení silnoproudých rozvodů</vt:lpstr>
      <vt:lpstr>    Světelné okruhy</vt:lpstr>
      <vt:lpstr>    Zásuvkové okruhy</vt:lpstr>
      <vt:lpstr>    Zásuvkové okruhy ve zvýšeném krytí </vt:lpstr>
      <vt:lpstr>    Připojení technologie kuchyně </vt:lpstr>
      <vt:lpstr>    Připojení výtahu</vt:lpstr>
      <vt:lpstr>    Ochrana před účinky atmosférického a spínací ho přepětí </vt:lpstr>
      <vt:lpstr>        Uzemnění</vt:lpstr>
      <vt:lpstr>        Vnější ochrana – hromosvod – stávající </vt:lpstr>
      <vt:lpstr>        Vnitřní ochrana – přepěťové ochrany </vt:lpstr>
      <vt:lpstr>    Hlavní ochranné pospojování</vt:lpstr>
      <vt:lpstr>Osvětlení</vt:lpstr>
      <vt:lpstr>    Denní osvětlení</vt:lpstr>
      <vt:lpstr>    Umělé osvětlení</vt:lpstr>
      <vt:lpstr>Stavební připravenost pro montáž elektro- stavební výpomoci</vt:lpstr>
      <vt:lpstr>    Vliv montážní elektro činnosti na stavební řešení objektu</vt:lpstr>
      <vt:lpstr>BOZ, PO A OCHRANA ŽP</vt:lpstr>
      <vt:lpstr>ZÁVĚREČNÁ USTANOVENÍ</vt:lpstr>
      <vt:lpstr>    Poučení provozovatele el. zařízení</vt:lpstr>
      <vt:lpstr>SPecifikace</vt:lpstr>
      <vt:lpstr>Použité předpisy a normy</vt:lpstr>
    </vt:vector>
  </TitlesOfParts>
  <Company>JS</Company>
  <LinksUpToDate>false</LinksUpToDate>
  <CharactersWithSpaces>1839</CharactersWithSpaces>
  <SharedDoc>false</SharedDoc>
  <HLinks>
    <vt:vector size="150" baseType="variant">
      <vt:variant>
        <vt:i4>1900594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_Toc217169136</vt:lpwstr>
      </vt:variant>
      <vt:variant>
        <vt:i4>1900594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_Toc217169135</vt:lpwstr>
      </vt:variant>
      <vt:variant>
        <vt:i4>1900594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_Toc217169134</vt:lpwstr>
      </vt:variant>
      <vt:variant>
        <vt:i4>1900594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_Toc217169133</vt:lpwstr>
      </vt:variant>
      <vt:variant>
        <vt:i4>1900594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_Toc217169132</vt:lpwstr>
      </vt:variant>
      <vt:variant>
        <vt:i4>1900594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_Toc217169131</vt:lpwstr>
      </vt:variant>
      <vt:variant>
        <vt:i4>1900594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_Toc217169130</vt:lpwstr>
      </vt:variant>
      <vt:variant>
        <vt:i4>1835058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_Toc217169129</vt:lpwstr>
      </vt:variant>
      <vt:variant>
        <vt:i4>1835058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_Toc217169128</vt:lpwstr>
      </vt:variant>
      <vt:variant>
        <vt:i4>1835058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_Toc217169127</vt:lpwstr>
      </vt:variant>
      <vt:variant>
        <vt:i4>1835058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_Toc217169126</vt:lpwstr>
      </vt:variant>
      <vt:variant>
        <vt:i4>1835058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_Toc217169125</vt:lpwstr>
      </vt:variant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_Toc217169124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_Toc217169123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_Toc217169122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_Toc217169121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_Toc217169120</vt:lpwstr>
      </vt:variant>
      <vt:variant>
        <vt:i4>2031666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_Toc217169119</vt:lpwstr>
      </vt:variant>
      <vt:variant>
        <vt:i4>2031666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_Toc217169118</vt:lpwstr>
      </vt:variant>
      <vt:variant>
        <vt:i4>2031666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_Toc217169117</vt:lpwstr>
      </vt:variant>
      <vt:variant>
        <vt:i4>2031666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_Toc217169116</vt:lpwstr>
      </vt:variant>
      <vt:variant>
        <vt:i4>2031666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_Toc217169115</vt:lpwstr>
      </vt:variant>
      <vt:variant>
        <vt:i4>2031666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_Toc217169114</vt:lpwstr>
      </vt:variant>
      <vt:variant>
        <vt:i4>2031666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_Toc217169113</vt:lpwstr>
      </vt:variant>
      <vt:variant>
        <vt:i4>2031666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_Toc217169112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Jiří Smílek</dc:creator>
  <cp:lastModifiedBy>David</cp:lastModifiedBy>
  <cp:revision>4</cp:revision>
  <cp:lastPrinted>2016-05-08T19:51:00Z</cp:lastPrinted>
  <dcterms:created xsi:type="dcterms:W3CDTF">2016-05-08T19:48:00Z</dcterms:created>
  <dcterms:modified xsi:type="dcterms:W3CDTF">2016-05-08T19:52:00Z</dcterms:modified>
</cp:coreProperties>
</file>